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AC" w:rsidRPr="00BC3568" w:rsidRDefault="006A0FAC" w:rsidP="006A0FAC">
      <w:pPr>
        <w:ind w:left="-513" w:right="-198"/>
        <w:jc w:val="center"/>
        <w:rPr>
          <w:b/>
          <w:lang w:val="ru-RU"/>
        </w:rPr>
      </w:pPr>
      <w:r w:rsidRPr="008355AC">
        <w:rPr>
          <w:b/>
          <w:lang w:val="sr-Cyrl-CS"/>
        </w:rPr>
        <w:t xml:space="preserve">2.1. </w:t>
      </w:r>
      <w:r w:rsidRPr="00BC3568">
        <w:rPr>
          <w:b/>
          <w:lang w:val="ru-RU"/>
        </w:rPr>
        <w:t>ПОЗИВ ЗА ПОДНОШЕЊЕ ПОНУД</w:t>
      </w:r>
      <w:r>
        <w:rPr>
          <w:b/>
          <w:lang w:val="ru-RU"/>
        </w:rPr>
        <w:t>А</w:t>
      </w:r>
    </w:p>
    <w:p w:rsidR="006A0FAC" w:rsidRPr="00A10398" w:rsidRDefault="006A0FAC" w:rsidP="006A0FAC">
      <w:pPr>
        <w:ind w:left="-513" w:right="-198"/>
        <w:jc w:val="center"/>
        <w:rPr>
          <w:b/>
          <w:color w:val="FF0000"/>
        </w:rPr>
      </w:pPr>
      <w:r w:rsidRPr="00BC3568">
        <w:rPr>
          <w:b/>
          <w:lang w:val="ru-RU"/>
        </w:rPr>
        <w:t xml:space="preserve">у </w:t>
      </w:r>
      <w:proofErr w:type="spellStart"/>
      <w:r w:rsidRPr="00BC3568">
        <w:rPr>
          <w:b/>
        </w:rPr>
        <w:t>поступку</w:t>
      </w:r>
      <w:proofErr w:type="spellEnd"/>
      <w:r w:rsidRPr="00BC3568">
        <w:rPr>
          <w:b/>
        </w:rPr>
        <w:t xml:space="preserve"> </w:t>
      </w:r>
      <w:proofErr w:type="spellStart"/>
      <w:r w:rsidRPr="00BC3568">
        <w:rPr>
          <w:b/>
        </w:rPr>
        <w:t>јавне</w:t>
      </w:r>
      <w:proofErr w:type="spellEnd"/>
      <w:r w:rsidRPr="00BC3568">
        <w:rPr>
          <w:b/>
        </w:rPr>
        <w:t xml:space="preserve"> </w:t>
      </w:r>
      <w:proofErr w:type="spellStart"/>
      <w:r w:rsidRPr="00BC3568">
        <w:rPr>
          <w:b/>
        </w:rPr>
        <w:t>набавке</w:t>
      </w:r>
      <w:proofErr w:type="spellEnd"/>
      <w:r w:rsidRPr="00BC3568">
        <w:rPr>
          <w:b/>
        </w:rPr>
        <w:t xml:space="preserve"> </w:t>
      </w:r>
      <w:proofErr w:type="spellStart"/>
      <w:r w:rsidRPr="00BC3568">
        <w:rPr>
          <w:b/>
        </w:rPr>
        <w:t>мале</w:t>
      </w:r>
      <w:proofErr w:type="spellEnd"/>
      <w:r w:rsidRPr="00BC3568">
        <w:rPr>
          <w:b/>
        </w:rPr>
        <w:t xml:space="preserve"> </w:t>
      </w:r>
      <w:proofErr w:type="spellStart"/>
      <w:r w:rsidRPr="00BC3568">
        <w:rPr>
          <w:b/>
        </w:rPr>
        <w:t>вредности</w:t>
      </w:r>
      <w:proofErr w:type="spellEnd"/>
      <w:r w:rsidRPr="00BC3568">
        <w:rPr>
          <w:b/>
        </w:rPr>
        <w:t xml:space="preserve"> </w:t>
      </w:r>
      <w:r w:rsidRPr="00BC3568">
        <w:rPr>
          <w:b/>
          <w:lang w:val="sr-Cyrl-CS"/>
        </w:rPr>
        <w:t xml:space="preserve"> бр. </w:t>
      </w:r>
      <w:r>
        <w:rPr>
          <w:b/>
          <w:lang w:val="sr-Cyrl-CS"/>
        </w:rPr>
        <w:t>ЈНМВ 1</w:t>
      </w:r>
      <w:r w:rsidRPr="00BC3568">
        <w:rPr>
          <w:b/>
          <w:lang w:val="sr-Cyrl-CS"/>
        </w:rPr>
        <w:t>/201</w:t>
      </w:r>
      <w:r>
        <w:rPr>
          <w:b/>
        </w:rPr>
        <w:t>7</w:t>
      </w:r>
    </w:p>
    <w:p w:rsidR="006A0FAC" w:rsidRPr="00635DB2" w:rsidRDefault="006A0FAC" w:rsidP="006A0FAC">
      <w:pPr>
        <w:ind w:left="-513" w:right="-198"/>
        <w:jc w:val="center"/>
        <w:rPr>
          <w:b/>
          <w:lang w:val="sr-Cyrl-CS"/>
        </w:rPr>
      </w:pPr>
      <w:r w:rsidRPr="00BC3568">
        <w:rPr>
          <w:b/>
          <w:lang w:val="ru-RU"/>
        </w:rPr>
        <w:t>набавк</w:t>
      </w:r>
      <w:r w:rsidRPr="00BC3568">
        <w:rPr>
          <w:b/>
        </w:rPr>
        <w:t>a</w:t>
      </w:r>
      <w:r>
        <w:rPr>
          <w:b/>
          <w:lang w:val="sr-Cyrl-CS"/>
        </w:rPr>
        <w:t xml:space="preserve"> добара - горива</w:t>
      </w:r>
    </w:p>
    <w:p w:rsidR="006A0FAC" w:rsidRDefault="006A0FAC" w:rsidP="006A0FAC">
      <w:pPr>
        <w:tabs>
          <w:tab w:val="left" w:pos="1575"/>
        </w:tabs>
        <w:jc w:val="center"/>
        <w:rPr>
          <w:b/>
          <w:lang w:val="ru-RU"/>
        </w:rPr>
      </w:pPr>
    </w:p>
    <w:p w:rsidR="006A0FAC" w:rsidRDefault="006A0FAC" w:rsidP="006A0FAC">
      <w:pPr>
        <w:tabs>
          <w:tab w:val="left" w:pos="1575"/>
        </w:tabs>
        <w:jc w:val="center"/>
        <w:rPr>
          <w:b/>
          <w:lang w:val="ru-RU"/>
        </w:rPr>
      </w:pPr>
    </w:p>
    <w:p w:rsidR="006A0FAC" w:rsidRPr="00792EAF" w:rsidRDefault="006A0FAC" w:rsidP="006A0FAC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792EAF">
        <w:rPr>
          <w:rFonts w:ascii="Times New Roman" w:hAnsi="Times New Roman" w:cs="Times New Roman"/>
          <w:sz w:val="24"/>
          <w:szCs w:val="24"/>
          <w:lang w:val="sr-Cyrl-CS"/>
        </w:rPr>
        <w:t>На основу члан</w:t>
      </w:r>
      <w:r w:rsidRPr="00792EAF">
        <w:rPr>
          <w:rFonts w:ascii="Times New Roman" w:hAnsi="Times New Roman" w:cs="Times New Roman"/>
          <w:sz w:val="24"/>
          <w:szCs w:val="24"/>
          <w:lang/>
        </w:rPr>
        <w:t>a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92E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92EAF">
        <w:rPr>
          <w:rFonts w:ascii="Times New Roman" w:hAnsi="Times New Roman" w:cs="Times New Roman"/>
          <w:sz w:val="24"/>
          <w:szCs w:val="24"/>
        </w:rPr>
        <w:t>52</w:t>
      </w:r>
      <w:r w:rsidRPr="00792EAF">
        <w:rPr>
          <w:rFonts w:ascii="Times New Roman" w:hAnsi="Times New Roman" w:cs="Times New Roman"/>
          <w:sz w:val="24"/>
          <w:szCs w:val="24"/>
          <w:lang w:val="ru-RU"/>
        </w:rPr>
        <w:t xml:space="preserve">. став 1, 60, 61.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92EA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92EAF">
        <w:rPr>
          <w:rFonts w:ascii="Times New Roman" w:hAnsi="Times New Roman" w:cs="Times New Roman"/>
          <w:sz w:val="24"/>
          <w:szCs w:val="24"/>
          <w:lang w:val="ru-RU"/>
        </w:rPr>
        <w:t xml:space="preserve"> 62.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јавним наба</w:t>
      </w:r>
      <w:r>
        <w:rPr>
          <w:rFonts w:ascii="Times New Roman" w:hAnsi="Times New Roman" w:cs="Times New Roman"/>
          <w:sz w:val="24"/>
          <w:szCs w:val="24"/>
          <w:lang w:val="sr-Cyrl-CS"/>
        </w:rPr>
        <w:t>вкама (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“Службени гласник РС“ 124/12), </w:t>
      </w:r>
      <w:r w:rsidRPr="00792EAF">
        <w:rPr>
          <w:rFonts w:ascii="Times New Roman" w:hAnsi="Times New Roman" w:cs="Times New Roman"/>
          <w:sz w:val="24"/>
          <w:szCs w:val="24"/>
        </w:rPr>
        <w:t>Правилника о обавезним елементима конкурсне документације у поступцима јавних набавки и начину доказивања испуњености услова („Сл. гласник РС“, број 29/2013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104/2013</w:t>
      </w:r>
      <w:r w:rsidRPr="00792EAF">
        <w:rPr>
          <w:rFonts w:ascii="Times New Roman" w:hAnsi="Times New Roman" w:cs="Times New Roman"/>
          <w:sz w:val="24"/>
          <w:szCs w:val="24"/>
        </w:rPr>
        <w:t xml:space="preserve">) 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и Одлуке о покретању поступка јавне набавке број </w:t>
      </w:r>
      <w:r w:rsidRPr="000A1CCE">
        <w:rPr>
          <w:rFonts w:ascii="Times New Roman" w:hAnsi="Times New Roman" w:cs="Times New Roman"/>
          <w:sz w:val="24"/>
          <w:szCs w:val="24"/>
          <w:lang w:val="sr-Cyrl-CS"/>
        </w:rPr>
        <w:t>01-0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82</w:t>
      </w:r>
      <w:r w:rsidRPr="000A1CCE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.02.201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61FB6">
        <w:rPr>
          <w:rFonts w:ascii="Times New Roman CYR" w:hAnsi="Times New Roman CYR" w:cs="Times New Roman CYR"/>
          <w:color w:val="000000"/>
          <w:sz w:val="24"/>
          <w:szCs w:val="24"/>
          <w:lang w:val="sr-Cyrl-CS"/>
        </w:rPr>
        <w:t>Средња пољопривредно-прехрамбена школа</w:t>
      </w:r>
      <w:r>
        <w:rPr>
          <w:rFonts w:ascii="Times New Roman CYR" w:hAnsi="Times New Roman CYR" w:cs="Times New Roman CYR"/>
          <w:color w:val="000000"/>
          <w:sz w:val="24"/>
          <w:szCs w:val="24"/>
          <w:lang w:val="sr-Cyrl-CS"/>
        </w:rPr>
        <w:t xml:space="preserve"> у Сомбору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позива СВА ЗАИНТЕРЕСОВАНА ЛИЦА да поднесу своју понуду </w:t>
      </w:r>
      <w:r w:rsidRPr="00C5196E">
        <w:rPr>
          <w:rFonts w:ascii="Times New Roman" w:hAnsi="Times New Roman" w:cs="Times New Roman"/>
          <w:sz w:val="24"/>
          <w:szCs w:val="24"/>
          <w:u w:val="single"/>
          <w:lang w:val="sr-Cyrl-CS"/>
        </w:rPr>
        <w:t>у писаном облику</w:t>
      </w:r>
      <w:r w:rsidRPr="00792EAF">
        <w:rPr>
          <w:rFonts w:ascii="Times New Roman" w:hAnsi="Times New Roman" w:cs="Times New Roman"/>
          <w:sz w:val="24"/>
          <w:szCs w:val="24"/>
          <w:u w:val="single"/>
          <w:lang w:val="sr-Cyrl-CS"/>
        </w:rPr>
        <w:t>,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за јавну набавку </w:t>
      </w:r>
      <w:r>
        <w:rPr>
          <w:rFonts w:ascii="Times New Roman" w:hAnsi="Times New Roman" w:cs="Times New Roman"/>
          <w:sz w:val="24"/>
          <w:szCs w:val="24"/>
          <w:lang w:val="sr-Cyrl-CS"/>
        </w:rPr>
        <w:t>мале вредности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CS"/>
        </w:rPr>
        <w:t>редни број ЈНМВ 1/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набавка  добара –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горива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 xml:space="preserve"> за потребе </w:t>
      </w:r>
      <w:r>
        <w:rPr>
          <w:rFonts w:ascii="Times New Roman CYR" w:hAnsi="Times New Roman CYR" w:cs="Times New Roman CYR"/>
          <w:color w:val="000000"/>
          <w:sz w:val="24"/>
          <w:szCs w:val="24"/>
          <w:lang w:val="sr-Cyrl-CS"/>
        </w:rPr>
        <w:t>Средње пољопривредно-прехрамбене</w:t>
      </w:r>
      <w:r w:rsidRPr="00761FB6">
        <w:rPr>
          <w:rFonts w:ascii="Times New Roman CYR" w:hAnsi="Times New Roman CYR" w:cs="Times New Roman CYR"/>
          <w:color w:val="000000"/>
          <w:sz w:val="24"/>
          <w:szCs w:val="24"/>
          <w:lang w:val="sr-Cyrl-CS"/>
        </w:rPr>
        <w:t xml:space="preserve"> школ</w:t>
      </w:r>
      <w:r>
        <w:rPr>
          <w:rFonts w:ascii="Times New Roman CYR" w:hAnsi="Times New Roman CYR" w:cs="Times New Roman CYR"/>
          <w:color w:val="000000"/>
          <w:sz w:val="24"/>
          <w:szCs w:val="24"/>
          <w:lang w:val="sr-Cyrl-CS"/>
        </w:rPr>
        <w:t>е</w:t>
      </w:r>
      <w:r w:rsidRPr="00792EAF">
        <w:rPr>
          <w:rFonts w:ascii="Times New Roman" w:hAnsi="Times New Roman" w:cs="Times New Roman"/>
          <w:sz w:val="24"/>
          <w:szCs w:val="24"/>
          <w:lang w:val="sr-Cyrl-CS"/>
        </w:rPr>
        <w:t>, ради закључења уговора о јавној набавци</w:t>
      </w:r>
      <w:r w:rsidRPr="00792EAF">
        <w:rPr>
          <w:rFonts w:ascii="Times New Roman" w:hAnsi="Times New Roman" w:cs="Times New Roman"/>
          <w:sz w:val="24"/>
          <w:szCs w:val="24"/>
        </w:rPr>
        <w:t>.</w:t>
      </w:r>
    </w:p>
    <w:p w:rsidR="006A0FAC" w:rsidRPr="00547C61" w:rsidRDefault="006A0FAC" w:rsidP="006A0FAC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92EAF">
        <w:rPr>
          <w:rFonts w:ascii="Times New Roman" w:hAnsi="Times New Roman" w:cs="Times New Roman"/>
          <w:sz w:val="24"/>
          <w:szCs w:val="24"/>
        </w:rPr>
        <w:t xml:space="preserve">Позив за подношење понуда биће објављен заједно са конкурсном документацијом на Порталу јавних набавки, интернет адреса 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</w:instrText>
      </w:r>
      <w:r w:rsidRPr="00792EAF">
        <w:rPr>
          <w:rFonts w:ascii="Times New Roman" w:hAnsi="Times New Roman" w:cs="Times New Roman"/>
          <w:sz w:val="24"/>
          <w:szCs w:val="24"/>
          <w:u w:val="single"/>
        </w:rPr>
        <w:instrText>http://portal.ujn.gov.rs</w:instrText>
      </w:r>
      <w:r>
        <w:rPr>
          <w:u w:val="single"/>
        </w:rPr>
        <w:instrText xml:space="preserve">" </w:instrText>
      </w:r>
      <w:r w:rsidRPr="00F61AC7">
        <w:rPr>
          <w:u w:val="single"/>
        </w:rPr>
      </w:r>
      <w:r>
        <w:rPr>
          <w:u w:val="single"/>
        </w:rPr>
        <w:fldChar w:fldCharType="separate"/>
      </w:r>
      <w:r w:rsidRPr="00F61AC7">
        <w:rPr>
          <w:rStyle w:val="Hyperlink"/>
        </w:rPr>
        <w:t>http://portal.ujn.gov.rs</w:t>
      </w:r>
      <w:r>
        <w:rPr>
          <w:u w:val="single"/>
        </w:rPr>
        <w:fldChar w:fldCharType="end"/>
      </w:r>
      <w:r>
        <w:rPr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/>
        </w:rPr>
        <w:t xml:space="preserve"> </w:t>
      </w:r>
      <w:r w:rsidRPr="00547C61">
        <w:rPr>
          <w:rFonts w:ascii="Times New Roman" w:hAnsi="Times New Roman" w:cs="Times New Roman"/>
          <w:sz w:val="24"/>
          <w:szCs w:val="24"/>
          <w:lang/>
        </w:rPr>
        <w:t>и на интернет страници наручиоца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www.sppssombor.edu.rs</w:t>
      </w:r>
      <w:r>
        <w:rPr>
          <w:rFonts w:ascii="Times New Roman" w:hAnsi="Times New Roman" w:cs="Times New Roman"/>
          <w:sz w:val="24"/>
          <w:szCs w:val="24"/>
          <w:u w:val="single"/>
          <w:lang/>
        </w:rPr>
        <w:t xml:space="preserve"> </w:t>
      </w:r>
    </w:p>
    <w:p w:rsidR="006A0FAC" w:rsidRPr="00792EAF" w:rsidRDefault="006A0FAC" w:rsidP="006A0FAC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2EAF">
        <w:rPr>
          <w:rFonts w:ascii="Times New Roman" w:hAnsi="Times New Roman" w:cs="Times New Roman"/>
          <w:sz w:val="24"/>
          <w:szCs w:val="24"/>
          <w:lang w:val="sr-Cyrl-CS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набавки.</w:t>
      </w:r>
    </w:p>
    <w:p w:rsidR="006A0FAC" w:rsidRPr="00792EAF" w:rsidRDefault="006A0FAC" w:rsidP="006A0FAC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92EAF">
        <w:rPr>
          <w:rFonts w:ascii="Times New Roman" w:hAnsi="Times New Roman" w:cs="Times New Roman"/>
          <w:sz w:val="24"/>
          <w:szCs w:val="24"/>
          <w:lang w:val="sr-Cyrl-CS"/>
        </w:rPr>
        <w:t>Наручилац не сноси одговорност уколико понуђач нема сазнања о објављеним документима на Порталу за јавне набавке из претходног става.</w:t>
      </w:r>
    </w:p>
    <w:p w:rsidR="006A0FAC" w:rsidRDefault="006A0FAC" w:rsidP="006A0FAC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2</w:t>
      </w:r>
      <w:r w:rsidRPr="00C40568">
        <w:rPr>
          <w:b/>
          <w:lang w:val="sr-Cyrl-CS"/>
        </w:rPr>
        <w:t>.2</w:t>
      </w:r>
      <w:r>
        <w:rPr>
          <w:b/>
          <w:lang w:val="sr-Cyrl-CS"/>
        </w:rPr>
        <w:t xml:space="preserve"> </w:t>
      </w:r>
      <w:r>
        <w:rPr>
          <w:b/>
        </w:rPr>
        <w:t>O</w:t>
      </w:r>
      <w:r w:rsidRPr="00197F83">
        <w:rPr>
          <w:b/>
          <w:lang w:val="sr-Cyrl-CS"/>
        </w:rPr>
        <w:t xml:space="preserve">пшти подаци о </w:t>
      </w:r>
      <w:r>
        <w:rPr>
          <w:b/>
          <w:lang w:val="sr-Cyrl-CS"/>
        </w:rPr>
        <w:t>јавној н</w:t>
      </w:r>
      <w:r w:rsidRPr="00197F83">
        <w:rPr>
          <w:b/>
          <w:lang w:val="sr-Cyrl-CS"/>
        </w:rPr>
        <w:t>абавци</w:t>
      </w:r>
    </w:p>
    <w:p w:rsidR="006A0FAC" w:rsidRDefault="006A0FAC" w:rsidP="006A0FAC">
      <w:pPr>
        <w:rPr>
          <w:lang w:val="sr-Cyrl-CS"/>
        </w:rPr>
      </w:pPr>
      <w:r w:rsidRPr="00567EFB">
        <w:rPr>
          <w:b/>
          <w:lang w:val="sr-Cyrl-CS"/>
        </w:rPr>
        <w:t>Предмет јавне набавке</w:t>
      </w:r>
      <w:r>
        <w:rPr>
          <w:lang w:val="sr-Cyrl-CS"/>
        </w:rPr>
        <w:t>:</w:t>
      </w:r>
      <w:r w:rsidRPr="00A45771">
        <w:rPr>
          <w:lang w:val="sr-Cyrl-CS"/>
        </w:rPr>
        <w:t xml:space="preserve"> </w:t>
      </w:r>
      <w:r w:rsidRPr="00C402C4">
        <w:rPr>
          <w:lang/>
        </w:rPr>
        <w:t>Предмет јавне набавке</w:t>
      </w:r>
      <w:r w:rsidRPr="00C402C4">
        <w:rPr>
          <w:lang w:val="sr-Cyrl-CS"/>
        </w:rPr>
        <w:t xml:space="preserve"> </w:t>
      </w:r>
      <w:r>
        <w:rPr>
          <w:lang w:val="sr-Cyrl-CS"/>
        </w:rPr>
        <w:t>мале вредности</w:t>
      </w:r>
      <w:r w:rsidRPr="00C402C4">
        <w:rPr>
          <w:lang/>
        </w:rPr>
        <w:t xml:space="preserve"> је набавка добара</w:t>
      </w:r>
      <w:r>
        <w:rPr>
          <w:lang w:val="sr-Cyrl-CS"/>
        </w:rPr>
        <w:t xml:space="preserve"> –</w:t>
      </w:r>
      <w:r w:rsidRPr="001D7107">
        <w:rPr>
          <w:b/>
          <w:lang w:val="sr-Cyrl-CS"/>
        </w:rPr>
        <w:t xml:space="preserve"> </w:t>
      </w:r>
      <w:r>
        <w:rPr>
          <w:lang w:val="sr-Cyrl-CS"/>
        </w:rPr>
        <w:t>горива</w:t>
      </w:r>
      <w:r w:rsidRPr="006D68AE">
        <w:rPr>
          <w:b/>
          <w:lang w:val="sr-Cyrl-CS"/>
        </w:rPr>
        <w:t xml:space="preserve"> </w:t>
      </w:r>
      <w:r w:rsidRPr="00C5046F">
        <w:rPr>
          <w:lang w:val="sr-Cyrl-CS"/>
        </w:rPr>
        <w:t>з</w:t>
      </w:r>
      <w:r>
        <w:rPr>
          <w:lang w:val="sr-Cyrl-CS"/>
        </w:rPr>
        <w:t>а потребе Средње пољопривредно-прехрамбене школе</w:t>
      </w:r>
      <w:r w:rsidRPr="00547C61">
        <w:rPr>
          <w:lang w:val="sr-Cyrl-CS"/>
        </w:rPr>
        <w:t xml:space="preserve"> у Сомбору</w:t>
      </w:r>
      <w:r>
        <w:rPr>
          <w:lang w:val="sr-Cyrl-CS"/>
        </w:rPr>
        <w:t xml:space="preserve">, и то горива: </w:t>
      </w:r>
      <w:r>
        <w:rPr>
          <w:bCs/>
          <w:lang w:val="sr-Cyrl-CS"/>
        </w:rPr>
        <w:t xml:space="preserve">Евро – дизел, Безоловни бензин европремијум </w:t>
      </w:r>
      <w:r w:rsidRPr="00C3528F">
        <w:rPr>
          <w:bCs/>
          <w:lang w:val="sr-Cyrl-CS"/>
        </w:rPr>
        <w:t>БМБ 95</w:t>
      </w:r>
      <w:r>
        <w:rPr>
          <w:bCs/>
          <w:lang w:val="sr-Cyrl-CS"/>
        </w:rPr>
        <w:t xml:space="preserve"> и </w:t>
      </w:r>
      <w:r w:rsidRPr="00171E20">
        <w:rPr>
          <w:color w:val="333333"/>
          <w:lang w:val="sr-Cyrl-CS"/>
        </w:rPr>
        <w:t>Течни нафтни гас</w:t>
      </w:r>
      <w:r>
        <w:rPr>
          <w:lang w:val="sr-Cyrl-CS"/>
        </w:rPr>
        <w:t xml:space="preserve">. </w:t>
      </w:r>
    </w:p>
    <w:p w:rsidR="006A0FAC" w:rsidRDefault="006A0FAC" w:rsidP="006A0FAC">
      <w:pPr>
        <w:rPr>
          <w:color w:val="0000FF"/>
          <w:lang w:val="sr-Cyrl-CS"/>
        </w:rPr>
      </w:pPr>
      <w:r w:rsidRPr="00567EFB">
        <w:rPr>
          <w:b/>
          <w:lang w:val="sr-Cyrl-CS"/>
        </w:rPr>
        <w:t>Ознака из општег речника</w:t>
      </w:r>
      <w:r w:rsidRPr="00C5046F">
        <w:rPr>
          <w:lang w:val="sr-Cyrl-CS"/>
        </w:rPr>
        <w:t xml:space="preserve"> </w:t>
      </w:r>
      <w:r w:rsidRPr="00567EFB">
        <w:rPr>
          <w:b/>
          <w:lang w:val="sr-Cyrl-CS"/>
        </w:rPr>
        <w:t>набавки</w:t>
      </w:r>
      <w:r w:rsidRPr="00C5046F">
        <w:rPr>
          <w:color w:val="0000FF"/>
          <w:lang w:val="sr-Cyrl-CS"/>
        </w:rPr>
        <w:t xml:space="preserve"> </w:t>
      </w:r>
      <w:r>
        <w:rPr>
          <w:color w:val="0000FF"/>
          <w:lang w:val="sr-Cyrl-CS"/>
        </w:rPr>
        <w:t xml:space="preserve">: </w:t>
      </w:r>
    </w:p>
    <w:p w:rsidR="006A0FAC" w:rsidRDefault="006A0FAC" w:rsidP="006A0FAC">
      <w:pPr>
        <w:rPr>
          <w:lang w:val="sr-Cyrl-CS"/>
        </w:rPr>
      </w:pPr>
      <w:r>
        <w:t>091</w:t>
      </w:r>
      <w:r>
        <w:rPr>
          <w:lang w:val="sr-Cyrl-CS"/>
        </w:rPr>
        <w:t>34200</w:t>
      </w:r>
      <w:r>
        <w:t xml:space="preserve"> </w:t>
      </w:r>
      <w:r>
        <w:rPr>
          <w:lang w:val="sr-Cyrl-CS"/>
        </w:rPr>
        <w:t>-</w:t>
      </w:r>
      <w:r>
        <w:t xml:space="preserve"> </w:t>
      </w:r>
      <w:r>
        <w:rPr>
          <w:lang w:val="sr-Cyrl-CS"/>
        </w:rPr>
        <w:t>Евродизел</w:t>
      </w:r>
    </w:p>
    <w:p w:rsidR="006A0FAC" w:rsidRPr="00296F69" w:rsidRDefault="006A0FAC" w:rsidP="006A0FAC">
      <w:pPr>
        <w:rPr>
          <w:lang w:val="sr-Cyrl-CS"/>
        </w:rPr>
      </w:pPr>
      <w:r>
        <w:rPr>
          <w:lang w:val="sr-Cyrl-CS"/>
        </w:rPr>
        <w:t>09132100 -</w:t>
      </w:r>
      <w:r>
        <w:t xml:space="preserve"> </w:t>
      </w:r>
      <w:r>
        <w:rPr>
          <w:lang w:val="sr-Cyrl-CS"/>
        </w:rPr>
        <w:t>Безоловни бензин</w:t>
      </w:r>
      <w:r>
        <w:t xml:space="preserve"> </w:t>
      </w:r>
      <w:r>
        <w:rPr>
          <w:lang w:val="sr-Cyrl-CS"/>
        </w:rPr>
        <w:t>европремијум БМБ 95</w:t>
      </w:r>
    </w:p>
    <w:p w:rsidR="006A0FAC" w:rsidRDefault="006A0FAC" w:rsidP="006A0FAC">
      <w:pPr>
        <w:rPr>
          <w:lang w:val="sr-Cyrl-CS"/>
        </w:rPr>
      </w:pPr>
      <w:r w:rsidRPr="00171E20">
        <w:rPr>
          <w:lang/>
        </w:rPr>
        <w:t>09133000</w:t>
      </w:r>
      <w:r>
        <w:rPr>
          <w:lang/>
        </w:rPr>
        <w:t xml:space="preserve"> </w:t>
      </w:r>
      <w:r w:rsidRPr="00171E20">
        <w:rPr>
          <w:lang/>
        </w:rPr>
        <w:t>-</w:t>
      </w:r>
      <w:r>
        <w:rPr>
          <w:lang/>
        </w:rPr>
        <w:t xml:space="preserve"> Течни нафтни гас</w:t>
      </w:r>
      <w:r w:rsidRPr="00171E20">
        <w:rPr>
          <w:lang/>
        </w:rPr>
        <w:t xml:space="preserve"> (LPG)</w:t>
      </w:r>
    </w:p>
    <w:p w:rsidR="006A0FAC" w:rsidRDefault="006A0FAC" w:rsidP="006A0FAC">
      <w:pPr>
        <w:numPr>
          <w:ilvl w:val="0"/>
          <w:numId w:val="1"/>
        </w:numPr>
        <w:tabs>
          <w:tab w:val="clear" w:pos="1418"/>
        </w:tabs>
        <w:suppressAutoHyphens/>
        <w:rPr>
          <w:bCs/>
          <w:lang w:val="sr-Cyrl-CS"/>
        </w:rPr>
      </w:pPr>
      <w:r>
        <w:rPr>
          <w:bCs/>
          <w:lang w:val="sr-Cyrl-CS"/>
        </w:rPr>
        <w:t xml:space="preserve">Евро – дизел у процењеној количини од </w:t>
      </w:r>
      <w:r>
        <w:rPr>
          <w:bCs/>
          <w:lang/>
        </w:rPr>
        <w:t>1</w:t>
      </w:r>
      <w:r>
        <w:rPr>
          <w:bCs/>
        </w:rPr>
        <w:t>8</w:t>
      </w:r>
      <w:r>
        <w:rPr>
          <w:bCs/>
          <w:lang w:val="sr-Cyrl-CS"/>
        </w:rPr>
        <w:t xml:space="preserve">.000 литара </w:t>
      </w:r>
    </w:p>
    <w:p w:rsidR="006A0FAC" w:rsidRPr="00171E20" w:rsidRDefault="006A0FAC" w:rsidP="006A0FAC">
      <w:pPr>
        <w:numPr>
          <w:ilvl w:val="0"/>
          <w:numId w:val="1"/>
        </w:numPr>
        <w:tabs>
          <w:tab w:val="clear" w:pos="1418"/>
        </w:tabs>
        <w:suppressAutoHyphens/>
        <w:rPr>
          <w:color w:val="333333"/>
          <w:lang w:val="sr-Cyrl-CS"/>
        </w:rPr>
      </w:pPr>
      <w:r>
        <w:rPr>
          <w:bCs/>
          <w:lang w:val="sr-Cyrl-CS"/>
        </w:rPr>
        <w:t xml:space="preserve">Безоловни бензин европремијум </w:t>
      </w:r>
      <w:r w:rsidRPr="00C3528F">
        <w:rPr>
          <w:bCs/>
          <w:lang w:val="sr-Cyrl-CS"/>
        </w:rPr>
        <w:t>БМБ 95</w:t>
      </w:r>
      <w:r>
        <w:rPr>
          <w:bCs/>
          <w:lang w:val="sr-Cyrl-CS"/>
        </w:rPr>
        <w:t xml:space="preserve"> у </w:t>
      </w:r>
      <w:r w:rsidRPr="006C328D">
        <w:rPr>
          <w:bCs/>
          <w:lang w:val="sr-Cyrl-CS"/>
        </w:rPr>
        <w:t xml:space="preserve">процењеној </w:t>
      </w:r>
      <w:r>
        <w:rPr>
          <w:bCs/>
          <w:lang w:val="sr-Cyrl-CS"/>
        </w:rPr>
        <w:t xml:space="preserve">количини од </w:t>
      </w:r>
      <w:r>
        <w:rPr>
          <w:bCs/>
          <w:lang/>
        </w:rPr>
        <w:t>1.</w:t>
      </w:r>
      <w:r>
        <w:rPr>
          <w:bCs/>
        </w:rPr>
        <w:t>5</w:t>
      </w:r>
      <w:r>
        <w:rPr>
          <w:bCs/>
          <w:lang w:val="sr-Cyrl-CS"/>
        </w:rPr>
        <w:t>00 литара</w:t>
      </w:r>
    </w:p>
    <w:p w:rsidR="006A0FAC" w:rsidRPr="00064A3A" w:rsidRDefault="006A0FAC" w:rsidP="006A0FAC">
      <w:pPr>
        <w:numPr>
          <w:ilvl w:val="0"/>
          <w:numId w:val="1"/>
        </w:numPr>
        <w:tabs>
          <w:tab w:val="clear" w:pos="1418"/>
        </w:tabs>
        <w:suppressAutoHyphens/>
        <w:rPr>
          <w:color w:val="333333"/>
          <w:lang w:val="sr-Cyrl-CS"/>
        </w:rPr>
      </w:pPr>
      <w:r w:rsidRPr="00171E20">
        <w:rPr>
          <w:color w:val="333333"/>
          <w:lang w:val="sr-Cyrl-CS"/>
        </w:rPr>
        <w:t>Течни нафтни гас</w:t>
      </w:r>
      <w:r>
        <w:rPr>
          <w:color w:val="333333"/>
          <w:lang w:val="sr-Cyrl-CS"/>
        </w:rPr>
        <w:t xml:space="preserve"> </w:t>
      </w:r>
      <w:r w:rsidRPr="00171E20">
        <w:rPr>
          <w:color w:val="333333"/>
          <w:lang w:val="sr-Cyrl-CS"/>
        </w:rPr>
        <w:t xml:space="preserve">у </w:t>
      </w:r>
      <w:r w:rsidRPr="006C328D">
        <w:rPr>
          <w:color w:val="333333"/>
          <w:lang w:val="sr-Cyrl-CS"/>
        </w:rPr>
        <w:t xml:space="preserve">процењеној </w:t>
      </w:r>
      <w:r w:rsidRPr="00171E20">
        <w:rPr>
          <w:color w:val="333333"/>
          <w:lang w:val="sr-Cyrl-CS"/>
        </w:rPr>
        <w:t xml:space="preserve">количини од </w:t>
      </w:r>
      <w:r>
        <w:rPr>
          <w:color w:val="333333"/>
          <w:lang w:val="sr-Cyrl-CS"/>
        </w:rPr>
        <w:t>1.500 литара</w:t>
      </w:r>
    </w:p>
    <w:p w:rsidR="006A0FAC" w:rsidRDefault="006A0FAC" w:rsidP="006A0FAC">
      <w:pPr>
        <w:spacing w:before="60"/>
        <w:rPr>
          <w:lang w:val="ru-RU"/>
        </w:rPr>
      </w:pPr>
      <w:r>
        <w:rPr>
          <w:color w:val="003366"/>
          <w:lang w:val="sr-Cyrl-CS"/>
        </w:rPr>
        <w:tab/>
      </w:r>
      <w:r>
        <w:rPr>
          <w:sz w:val="22"/>
          <w:szCs w:val="22"/>
          <w:lang w:val="sr-Cyrl-CS"/>
        </w:rPr>
        <w:t xml:space="preserve">Наведене количине представљају процењену потрошњу наручиоца за период од годину дана. </w:t>
      </w:r>
      <w:r w:rsidRPr="00853E06">
        <w:rPr>
          <w:lang w:val="sr-Cyrl-CS"/>
        </w:rPr>
        <w:t>Стварно купљена-испоручена количина</w:t>
      </w:r>
      <w:r>
        <w:rPr>
          <w:lang w:val="sr-Cyrl-CS"/>
        </w:rPr>
        <w:t xml:space="preserve"> горива путем уговора о јавној набавци може бити већа или мања од процењене у зависности од потреба наручиоца.</w:t>
      </w:r>
      <w:r>
        <w:rPr>
          <w:color w:val="003366"/>
          <w:lang w:val="sr-Cyrl-CS"/>
        </w:rPr>
        <w:t xml:space="preserve"> </w:t>
      </w:r>
      <w:r w:rsidRPr="00C3528F">
        <w:rPr>
          <w:lang w:val="ru-RU"/>
        </w:rPr>
        <w:t>Испоручен</w:t>
      </w:r>
      <w:r>
        <w:rPr>
          <w:lang w:val="ru-RU"/>
        </w:rPr>
        <w:t>а</w:t>
      </w:r>
      <w:r w:rsidRPr="00C3528F">
        <w:rPr>
          <w:lang w:val="ru-RU"/>
        </w:rPr>
        <w:t xml:space="preserve"> горив</w:t>
      </w:r>
      <w:r>
        <w:rPr>
          <w:lang w:val="ru-RU"/>
        </w:rPr>
        <w:t xml:space="preserve">а </w:t>
      </w:r>
      <w:r w:rsidRPr="00C3528F">
        <w:rPr>
          <w:lang w:val="ru-RU"/>
        </w:rPr>
        <w:t>мора</w:t>
      </w:r>
      <w:r>
        <w:rPr>
          <w:lang w:val="ru-RU"/>
        </w:rPr>
        <w:t>ју</w:t>
      </w:r>
      <w:r w:rsidRPr="00C3528F">
        <w:rPr>
          <w:lang w:val="ru-RU"/>
        </w:rPr>
        <w:t>, у погледу квантитета и квалитета, да испуњав</w:t>
      </w:r>
      <w:r>
        <w:rPr>
          <w:lang w:val="ru-RU"/>
        </w:rPr>
        <w:t>ају</w:t>
      </w:r>
      <w:r w:rsidRPr="00C3528F">
        <w:rPr>
          <w:lang w:val="ru-RU"/>
        </w:rPr>
        <w:t xml:space="preserve"> важеће стандарде</w:t>
      </w:r>
      <w:r>
        <w:rPr>
          <w:lang w:val="ru-RU"/>
        </w:rPr>
        <w:t>.</w:t>
      </w:r>
    </w:p>
    <w:p w:rsidR="006A0FAC" w:rsidRPr="00171E20" w:rsidRDefault="006A0FAC" w:rsidP="006A0FAC">
      <w:pPr>
        <w:rPr>
          <w:lang w:val="ru-RU"/>
        </w:rPr>
      </w:pPr>
      <w:r w:rsidRPr="00171E20">
        <w:rPr>
          <w:lang w:val="ru-RU"/>
        </w:rPr>
        <w:t xml:space="preserve">-Течни нафтни гас-Аутогас мора да задовољи све захтеве стандарда SRPS EN 589. </w:t>
      </w:r>
    </w:p>
    <w:p w:rsidR="006A0FAC" w:rsidRPr="00171E20" w:rsidRDefault="006A0FAC" w:rsidP="006A0FAC">
      <w:pPr>
        <w:rPr>
          <w:lang w:val="ru-RU"/>
        </w:rPr>
      </w:pPr>
      <w:r w:rsidRPr="00171E20">
        <w:rPr>
          <w:lang w:val="ru-RU"/>
        </w:rPr>
        <w:t xml:space="preserve">-Eвро дизел - мора да задовољи све захтеве стандарда SRPS EN 590 </w:t>
      </w:r>
    </w:p>
    <w:p w:rsidR="006A0FAC" w:rsidRDefault="006A0FAC" w:rsidP="006A0FAC">
      <w:pPr>
        <w:rPr>
          <w:lang w:val="ru-RU"/>
        </w:rPr>
      </w:pPr>
      <w:r w:rsidRPr="00171E20">
        <w:rPr>
          <w:lang w:val="ru-RU"/>
        </w:rPr>
        <w:t xml:space="preserve">-Безоловни бензин - мора да задовољи све захтеве стандарда SRPS EN 228. </w:t>
      </w:r>
      <w:r w:rsidRPr="00171E20">
        <w:rPr>
          <w:lang w:val="ru-RU"/>
        </w:rPr>
        <w:cr/>
      </w:r>
    </w:p>
    <w:p w:rsidR="006A0FAC" w:rsidRPr="00CD0DAE" w:rsidRDefault="006A0FAC" w:rsidP="006A0FAC">
      <w:pPr>
        <w:ind w:firstLine="720"/>
        <w:rPr>
          <w:lang w:val="ru-RU"/>
        </w:rPr>
      </w:pPr>
      <w:r w:rsidRPr="00851D6D">
        <w:rPr>
          <w:lang w:val="ru-RU"/>
        </w:rPr>
        <w:t xml:space="preserve"> </w:t>
      </w:r>
      <w:r w:rsidRPr="00D11004">
        <w:rPr>
          <w:lang w:val="ru-RU"/>
        </w:rPr>
        <w:t>Уколико понуђач</w:t>
      </w:r>
      <w:r w:rsidRPr="00D11004">
        <w:rPr>
          <w:lang w:val="sr-Latn-CS"/>
        </w:rPr>
        <w:t>,</w:t>
      </w:r>
      <w:r w:rsidRPr="00D11004">
        <w:rPr>
          <w:lang w:val="ru-RU"/>
        </w:rPr>
        <w:t xml:space="preserve"> својом кривицом, не испоручи </w:t>
      </w:r>
      <w:r>
        <w:rPr>
          <w:lang w:val="ru-RU"/>
        </w:rPr>
        <w:t>евро-</w:t>
      </w:r>
      <w:r w:rsidRPr="00171E20">
        <w:rPr>
          <w:lang w:val="ru-RU"/>
        </w:rPr>
        <w:t>д</w:t>
      </w:r>
      <w:r>
        <w:rPr>
          <w:lang w:val="ru-RU"/>
        </w:rPr>
        <w:t xml:space="preserve">изел, бензин и течни нафтни гас </w:t>
      </w:r>
      <w:r w:rsidRPr="00D11004">
        <w:rPr>
          <w:bCs/>
          <w:lang w:val="ru-RU"/>
        </w:rPr>
        <w:t xml:space="preserve">одговарајућег квалитета који је установљен према важећим домаћим и међународним прописима, Наручилац ће пред надлежним институцијама покренути експертизу о контроли квалитета и ако се установи било какав недостатак, Понуђач ће надокнадити трошкове такве експертизе и сву материјалну штету проистеклу услед </w:t>
      </w:r>
      <w:r w:rsidRPr="00D11004">
        <w:rPr>
          <w:bCs/>
          <w:lang w:val="ru-RU"/>
        </w:rPr>
        <w:lastRenderedPageBreak/>
        <w:t>недостатка квалитета горива.</w:t>
      </w:r>
      <w:r>
        <w:rPr>
          <w:bCs/>
          <w:lang w:val="ru-RU"/>
        </w:rPr>
        <w:t xml:space="preserve"> </w:t>
      </w:r>
      <w:r w:rsidRPr="00C3528F">
        <w:rPr>
          <w:lang w:val="ru-RU"/>
        </w:rPr>
        <w:t>Уколико то не учини, наручилац има право на накнаду штете.</w:t>
      </w:r>
    </w:p>
    <w:p w:rsidR="006A0FAC" w:rsidRDefault="006A0FAC" w:rsidP="006A0FAC">
      <w:pPr>
        <w:spacing w:before="60"/>
        <w:rPr>
          <w:lang w:val="ru-RU"/>
        </w:rPr>
      </w:pPr>
    </w:p>
    <w:p w:rsidR="006A0FAC" w:rsidRDefault="006A0FAC" w:rsidP="006A0FAC">
      <w:pPr>
        <w:spacing w:before="60"/>
        <w:rPr>
          <w:lang w:val="ru-RU"/>
        </w:rPr>
      </w:pPr>
    </w:p>
    <w:p w:rsidR="006A0FAC" w:rsidRPr="00851D6D" w:rsidRDefault="006A0FAC" w:rsidP="006A0FAC">
      <w:pPr>
        <w:rPr>
          <w:lang w:val="sr-Cyrl-CS"/>
        </w:rPr>
      </w:pPr>
    </w:p>
    <w:p w:rsidR="006A0FAC" w:rsidRPr="00BA464E" w:rsidRDefault="006A0FAC" w:rsidP="006A0FAC">
      <w:pPr>
        <w:rPr>
          <w:b/>
          <w:lang w:val="sr-Cyrl-CS"/>
        </w:rPr>
      </w:pPr>
      <w:r w:rsidRPr="00BA464E">
        <w:rPr>
          <w:b/>
          <w:lang w:val="sr-Cyrl-CS"/>
        </w:rPr>
        <w:t>Циљ поступка</w:t>
      </w:r>
      <w:r>
        <w:rPr>
          <w:b/>
          <w:lang w:val="sr-Cyrl-CS"/>
        </w:rPr>
        <w:t xml:space="preserve">: </w:t>
      </w:r>
      <w:r>
        <w:rPr>
          <w:lang w:val="sr-Cyrl-CS"/>
        </w:rPr>
        <w:t>Поступак јавне набавке се спроводи ради закључења уговора о јавној набавци.</w:t>
      </w:r>
    </w:p>
    <w:p w:rsidR="006A0FAC" w:rsidRDefault="006A0FAC" w:rsidP="006A0FAC">
      <w:pPr>
        <w:tabs>
          <w:tab w:val="left" w:pos="8460"/>
        </w:tabs>
        <w:rPr>
          <w:lang w:val="sr-Cyrl-CS"/>
        </w:rPr>
      </w:pPr>
      <w:r w:rsidRPr="00DC5A1E">
        <w:rPr>
          <w:b/>
          <w:lang w:val="sr-Cyrl-CS"/>
        </w:rPr>
        <w:t>Партије:</w:t>
      </w:r>
      <w:r>
        <w:rPr>
          <w:b/>
          <w:lang w:val="sr-Cyrl-CS"/>
        </w:rPr>
        <w:t xml:space="preserve"> </w:t>
      </w:r>
      <w:r>
        <w:rPr>
          <w:lang w:val="sr-Cyrl-CS"/>
        </w:rPr>
        <w:t>Предметна јавна набавка није обликована по партијама.</w:t>
      </w:r>
    </w:p>
    <w:p w:rsidR="006A0FAC" w:rsidRDefault="006A0FAC" w:rsidP="006A0FAC">
      <w:pPr>
        <w:tabs>
          <w:tab w:val="left" w:pos="8460"/>
        </w:tabs>
      </w:pPr>
      <w:r>
        <w:rPr>
          <w:lang w:val="sr-Cyrl-CS"/>
        </w:rPr>
        <w:t>Врста и опис предмета јавне набавке саставни су део конкурсне документације.</w:t>
      </w:r>
    </w:p>
    <w:p w:rsidR="006A0FAC" w:rsidRDefault="006A0FAC" w:rsidP="006A0FAC">
      <w:pPr>
        <w:tabs>
          <w:tab w:val="left" w:pos="1575"/>
        </w:tabs>
        <w:spacing w:line="360" w:lineRule="auto"/>
        <w:jc w:val="center"/>
        <w:rPr>
          <w:b/>
          <w:lang w:val="sr-Cyrl-CS"/>
        </w:rPr>
      </w:pPr>
      <w:r w:rsidRPr="008355AC">
        <w:rPr>
          <w:b/>
          <w:lang w:val="sr-Cyrl-CS"/>
        </w:rPr>
        <w:t>2.3. Подношење и отварање понуда</w:t>
      </w:r>
    </w:p>
    <w:p w:rsidR="006A0FAC" w:rsidRPr="0024178F" w:rsidRDefault="006A0FAC" w:rsidP="006A0FAC">
      <w:pPr>
        <w:tabs>
          <w:tab w:val="left" w:pos="1575"/>
        </w:tabs>
        <w:rPr>
          <w:lang w:val="sr-Cyrl-CS"/>
        </w:rPr>
      </w:pPr>
      <w:proofErr w:type="spellStart"/>
      <w:proofErr w:type="gramStart"/>
      <w:r w:rsidRPr="001D7107">
        <w:t>Право</w:t>
      </w:r>
      <w:proofErr w:type="spellEnd"/>
      <w:r w:rsidRPr="001D7107">
        <w:t xml:space="preserve"> </w:t>
      </w:r>
      <w:proofErr w:type="spellStart"/>
      <w:r w:rsidRPr="001D7107">
        <w:t>учешћа</w:t>
      </w:r>
      <w:proofErr w:type="spellEnd"/>
      <w:r w:rsidRPr="001D7107">
        <w:t xml:space="preserve"> </w:t>
      </w:r>
      <w:proofErr w:type="spellStart"/>
      <w:r w:rsidRPr="001D7107">
        <w:t>имају</w:t>
      </w:r>
      <w:proofErr w:type="spellEnd"/>
      <w:r w:rsidRPr="001D7107">
        <w:t xml:space="preserve"> </w:t>
      </w:r>
      <w:proofErr w:type="spellStart"/>
      <w:r w:rsidRPr="001D7107">
        <w:t>сва</w:t>
      </w:r>
      <w:proofErr w:type="spellEnd"/>
      <w:r w:rsidRPr="001D7107">
        <w:t xml:space="preserve"> </w:t>
      </w:r>
      <w:proofErr w:type="spellStart"/>
      <w:r w:rsidRPr="001D7107">
        <w:t>заинтересована</w:t>
      </w:r>
      <w:proofErr w:type="spellEnd"/>
      <w:r w:rsidRPr="001D7107">
        <w:t xml:space="preserve"> </w:t>
      </w:r>
      <w:proofErr w:type="spellStart"/>
      <w:r w:rsidRPr="001D7107">
        <w:t>лица</w:t>
      </w:r>
      <w:proofErr w:type="spellEnd"/>
      <w:r w:rsidRPr="001D7107">
        <w:t xml:space="preserve"> </w:t>
      </w:r>
      <w:proofErr w:type="spellStart"/>
      <w:r w:rsidRPr="001D7107">
        <w:t>која</w:t>
      </w:r>
      <w:proofErr w:type="spellEnd"/>
      <w:r w:rsidRPr="001D7107">
        <w:t xml:space="preserve"> </w:t>
      </w:r>
      <w:proofErr w:type="spellStart"/>
      <w:r w:rsidRPr="001D7107">
        <w:t>испуњавају</w:t>
      </w:r>
      <w:proofErr w:type="spellEnd"/>
      <w:r w:rsidRPr="001D7107">
        <w:t xml:space="preserve"> </w:t>
      </w:r>
      <w:proofErr w:type="spellStart"/>
      <w:r w:rsidRPr="001D7107">
        <w:t>обавезне</w:t>
      </w:r>
      <w:proofErr w:type="spellEnd"/>
      <w:r w:rsidRPr="001D7107">
        <w:t xml:space="preserve"> </w:t>
      </w:r>
      <w:proofErr w:type="spellStart"/>
      <w:r w:rsidRPr="001D7107">
        <w:t>услове</w:t>
      </w:r>
      <w:proofErr w:type="spellEnd"/>
      <w:r w:rsidRPr="001D7107">
        <w:t xml:space="preserve"> </w:t>
      </w:r>
      <w:proofErr w:type="spellStart"/>
      <w:r w:rsidRPr="001D7107">
        <w:t>из</w:t>
      </w:r>
      <w:proofErr w:type="spellEnd"/>
      <w:r w:rsidRPr="001D7107">
        <w:t xml:space="preserve"> </w:t>
      </w:r>
      <w:proofErr w:type="spellStart"/>
      <w:r w:rsidRPr="001D7107">
        <w:t>члана</w:t>
      </w:r>
      <w:proofErr w:type="spellEnd"/>
      <w:r w:rsidRPr="001D7107">
        <w:t xml:space="preserve"> 75.</w:t>
      </w:r>
      <w:proofErr w:type="gramEnd"/>
      <w:r w:rsidRPr="001D7107">
        <w:t xml:space="preserve"> </w:t>
      </w:r>
      <w:proofErr w:type="spellStart"/>
      <w:proofErr w:type="gramStart"/>
      <w:r w:rsidRPr="001D7107">
        <w:t>Закона</w:t>
      </w:r>
      <w:proofErr w:type="spellEnd"/>
      <w:r w:rsidRPr="001D7107">
        <w:t xml:space="preserve"> о </w:t>
      </w:r>
      <w:proofErr w:type="spellStart"/>
      <w:r w:rsidRPr="001D7107">
        <w:t>јавним</w:t>
      </w:r>
      <w:proofErr w:type="spellEnd"/>
      <w:r w:rsidRPr="001D7107">
        <w:t xml:space="preserve"> </w:t>
      </w:r>
      <w:proofErr w:type="spellStart"/>
      <w:r w:rsidRPr="001D7107">
        <w:t>набавкама</w:t>
      </w:r>
      <w:proofErr w:type="spellEnd"/>
      <w:r w:rsidRPr="001D7107">
        <w:t>.</w:t>
      </w:r>
      <w:proofErr w:type="gramEnd"/>
      <w:r w:rsidRPr="001D7107">
        <w:t xml:space="preserve"> </w:t>
      </w:r>
      <w:proofErr w:type="spellStart"/>
      <w:proofErr w:type="gramStart"/>
      <w:r w:rsidRPr="001D7107">
        <w:t>Испуњеност</w:t>
      </w:r>
      <w:proofErr w:type="spellEnd"/>
      <w:r w:rsidRPr="001D7107">
        <w:t xml:space="preserve"> </w:t>
      </w:r>
      <w:proofErr w:type="spellStart"/>
      <w:r w:rsidRPr="001D7107">
        <w:t>наведених</w:t>
      </w:r>
      <w:proofErr w:type="spellEnd"/>
      <w:r w:rsidRPr="001D7107">
        <w:t xml:space="preserve"> </w:t>
      </w:r>
      <w:proofErr w:type="spellStart"/>
      <w:r w:rsidRPr="001D7107">
        <w:t>услова</w:t>
      </w:r>
      <w:proofErr w:type="spellEnd"/>
      <w:r w:rsidRPr="001D7107">
        <w:t xml:space="preserve"> </w:t>
      </w:r>
      <w:proofErr w:type="spellStart"/>
      <w:r w:rsidRPr="001D7107">
        <w:t>понуђач</w:t>
      </w:r>
      <w:proofErr w:type="spellEnd"/>
      <w:r w:rsidRPr="001D7107">
        <w:t xml:space="preserve"> </w:t>
      </w:r>
      <w:proofErr w:type="spellStart"/>
      <w:r w:rsidRPr="001D7107">
        <w:t>доказује</w:t>
      </w:r>
      <w:proofErr w:type="spellEnd"/>
      <w:r w:rsidRPr="001D7107">
        <w:t xml:space="preserve"> </w:t>
      </w:r>
      <w:proofErr w:type="spellStart"/>
      <w:r w:rsidRPr="001D7107">
        <w:t>на</w:t>
      </w:r>
      <w:proofErr w:type="spellEnd"/>
      <w:r w:rsidRPr="001D7107">
        <w:t xml:space="preserve"> </w:t>
      </w:r>
      <w:proofErr w:type="spellStart"/>
      <w:r w:rsidRPr="001D7107">
        <w:t>начин</w:t>
      </w:r>
      <w:proofErr w:type="spellEnd"/>
      <w:r w:rsidRPr="001D7107">
        <w:t xml:space="preserve"> </w:t>
      </w:r>
      <w:proofErr w:type="spellStart"/>
      <w:r w:rsidRPr="001D7107">
        <w:t>предвиђен</w:t>
      </w:r>
      <w:proofErr w:type="spellEnd"/>
      <w:r w:rsidRPr="001D7107">
        <w:t xml:space="preserve"> </w:t>
      </w:r>
      <w:proofErr w:type="spellStart"/>
      <w:r w:rsidRPr="001D7107">
        <w:t>чланом</w:t>
      </w:r>
      <w:proofErr w:type="spellEnd"/>
      <w:r w:rsidRPr="001D7107">
        <w:t xml:space="preserve"> 77.</w:t>
      </w:r>
      <w:proofErr w:type="gramEnd"/>
      <w:r>
        <w:rPr>
          <w:lang w:val="sr-Cyrl-CS"/>
        </w:rPr>
        <w:t xml:space="preserve"> став 4.</w:t>
      </w:r>
      <w:r w:rsidRPr="001D7107">
        <w:t xml:space="preserve"> </w:t>
      </w:r>
      <w:proofErr w:type="spellStart"/>
      <w:proofErr w:type="gramStart"/>
      <w:r w:rsidRPr="001D7107">
        <w:t>Закона</w:t>
      </w:r>
      <w:proofErr w:type="spellEnd"/>
      <w:r w:rsidRPr="001D7107">
        <w:t xml:space="preserve"> о </w:t>
      </w:r>
      <w:proofErr w:type="spellStart"/>
      <w:r w:rsidRPr="001D7107">
        <w:t>јавним</w:t>
      </w:r>
      <w:proofErr w:type="spellEnd"/>
      <w:r w:rsidRPr="001D7107">
        <w:t xml:space="preserve"> </w:t>
      </w:r>
      <w:proofErr w:type="spellStart"/>
      <w:r w:rsidRPr="001D7107">
        <w:t>набавкама</w:t>
      </w:r>
      <w:proofErr w:type="spellEnd"/>
      <w:r w:rsidRPr="001D7107">
        <w:t>.</w:t>
      </w:r>
      <w:proofErr w:type="gramEnd"/>
      <w:r w:rsidRPr="001D7107">
        <w:t xml:space="preserve"> </w:t>
      </w:r>
      <w:proofErr w:type="spellStart"/>
      <w:proofErr w:type="gramStart"/>
      <w:r w:rsidRPr="001D7107">
        <w:t>Услови</w:t>
      </w:r>
      <w:proofErr w:type="spellEnd"/>
      <w:r w:rsidRPr="001D7107">
        <w:t xml:space="preserve"> </w:t>
      </w:r>
      <w:proofErr w:type="spellStart"/>
      <w:r w:rsidRPr="001D7107">
        <w:t>које</w:t>
      </w:r>
      <w:proofErr w:type="spellEnd"/>
      <w:r w:rsidRPr="001D7107">
        <w:t xml:space="preserve"> </w:t>
      </w:r>
      <w:proofErr w:type="spellStart"/>
      <w:r w:rsidRPr="001D7107">
        <w:t>сваки</w:t>
      </w:r>
      <w:proofErr w:type="spellEnd"/>
      <w:r w:rsidRPr="001D7107">
        <w:t xml:space="preserve"> </w:t>
      </w:r>
      <w:proofErr w:type="spellStart"/>
      <w:r w:rsidRPr="001D7107">
        <w:t>понуђач</w:t>
      </w:r>
      <w:proofErr w:type="spellEnd"/>
      <w:r w:rsidRPr="001D7107">
        <w:t xml:space="preserve"> </w:t>
      </w:r>
      <w:proofErr w:type="spellStart"/>
      <w:r w:rsidRPr="001D7107">
        <w:t>треба</w:t>
      </w:r>
      <w:proofErr w:type="spellEnd"/>
      <w:r w:rsidRPr="001D7107">
        <w:t xml:space="preserve"> </w:t>
      </w:r>
      <w:proofErr w:type="spellStart"/>
      <w:r w:rsidRPr="001D7107">
        <w:t>да</w:t>
      </w:r>
      <w:proofErr w:type="spellEnd"/>
      <w:r w:rsidRPr="001D7107">
        <w:t xml:space="preserve"> </w:t>
      </w:r>
      <w:proofErr w:type="spellStart"/>
      <w:r w:rsidRPr="001D7107">
        <w:t>испуни</w:t>
      </w:r>
      <w:proofErr w:type="spellEnd"/>
      <w:r w:rsidRPr="001D7107">
        <w:t xml:space="preserve"> </w:t>
      </w:r>
      <w:proofErr w:type="spellStart"/>
      <w:r w:rsidRPr="001D7107">
        <w:t>као</w:t>
      </w:r>
      <w:proofErr w:type="spellEnd"/>
      <w:r w:rsidRPr="001D7107">
        <w:t xml:space="preserve"> и </w:t>
      </w:r>
      <w:proofErr w:type="spellStart"/>
      <w:r w:rsidRPr="001D7107">
        <w:t>начин</w:t>
      </w:r>
      <w:proofErr w:type="spellEnd"/>
      <w:r w:rsidRPr="001D7107">
        <w:t xml:space="preserve"> </w:t>
      </w:r>
      <w:proofErr w:type="spellStart"/>
      <w:r w:rsidRPr="001D7107">
        <w:t>на</w:t>
      </w:r>
      <w:proofErr w:type="spellEnd"/>
      <w:r w:rsidRPr="001D7107">
        <w:t xml:space="preserve"> </w:t>
      </w:r>
      <w:proofErr w:type="spellStart"/>
      <w:r w:rsidRPr="001D7107">
        <w:t>који</w:t>
      </w:r>
      <w:proofErr w:type="spellEnd"/>
      <w:r w:rsidRPr="001D7107">
        <w:t xml:space="preserve"> </w:t>
      </w:r>
      <w:proofErr w:type="spellStart"/>
      <w:r w:rsidRPr="001D7107">
        <w:t>се</w:t>
      </w:r>
      <w:proofErr w:type="spellEnd"/>
      <w:r w:rsidRPr="001D7107">
        <w:t xml:space="preserve"> </w:t>
      </w:r>
      <w:proofErr w:type="spellStart"/>
      <w:r w:rsidRPr="001D7107">
        <w:t>доказује</w:t>
      </w:r>
      <w:proofErr w:type="spellEnd"/>
      <w:r w:rsidRPr="001D7107">
        <w:t xml:space="preserve"> </w:t>
      </w:r>
      <w:proofErr w:type="spellStart"/>
      <w:r w:rsidRPr="001D7107">
        <w:t>испуњеност</w:t>
      </w:r>
      <w:proofErr w:type="spellEnd"/>
      <w:r w:rsidRPr="001D7107">
        <w:t xml:space="preserve"> </w:t>
      </w:r>
      <w:proofErr w:type="spellStart"/>
      <w:r w:rsidRPr="001D7107">
        <w:t>услова</w:t>
      </w:r>
      <w:proofErr w:type="spellEnd"/>
      <w:r w:rsidRPr="001D7107">
        <w:t xml:space="preserve"> </w:t>
      </w:r>
      <w:proofErr w:type="spellStart"/>
      <w:r w:rsidRPr="001D7107">
        <w:t>су</w:t>
      </w:r>
      <w:proofErr w:type="spellEnd"/>
      <w:r w:rsidRPr="001D7107">
        <w:t xml:space="preserve"> </w:t>
      </w:r>
      <w:proofErr w:type="spellStart"/>
      <w:r w:rsidRPr="001D7107">
        <w:t>ближе</w:t>
      </w:r>
      <w:proofErr w:type="spellEnd"/>
      <w:r w:rsidRPr="001D7107">
        <w:t xml:space="preserve"> </w:t>
      </w:r>
      <w:proofErr w:type="spellStart"/>
      <w:r w:rsidRPr="001D7107">
        <w:t>одређени</w:t>
      </w:r>
      <w:proofErr w:type="spellEnd"/>
      <w:r w:rsidRPr="001D7107">
        <w:t xml:space="preserve"> </w:t>
      </w:r>
      <w:proofErr w:type="spellStart"/>
      <w:r w:rsidRPr="001D7107">
        <w:t>конкурсном</w:t>
      </w:r>
      <w:proofErr w:type="spellEnd"/>
      <w:r w:rsidRPr="001D7107">
        <w:t xml:space="preserve"> </w:t>
      </w:r>
      <w:proofErr w:type="spellStart"/>
      <w:r w:rsidRPr="001D7107">
        <w:t>документацијом</w:t>
      </w:r>
      <w:proofErr w:type="spellEnd"/>
      <w:r w:rsidRPr="001D7107">
        <w:t>.</w:t>
      </w:r>
      <w:proofErr w:type="gramEnd"/>
      <w:r w:rsidRPr="001D7107">
        <w:t xml:space="preserve"> </w:t>
      </w:r>
      <w:proofErr w:type="spellStart"/>
      <w:proofErr w:type="gramStart"/>
      <w:r w:rsidRPr="0024178F">
        <w:t>Испуњеност</w:t>
      </w:r>
      <w:proofErr w:type="spellEnd"/>
      <w:r w:rsidRPr="0024178F">
        <w:t xml:space="preserve"> </w:t>
      </w:r>
      <w:proofErr w:type="spellStart"/>
      <w:r w:rsidRPr="0024178F">
        <w:t>услова</w:t>
      </w:r>
      <w:proofErr w:type="spellEnd"/>
      <w:r w:rsidRPr="0024178F">
        <w:t xml:space="preserve"> </w:t>
      </w:r>
      <w:proofErr w:type="spellStart"/>
      <w:r w:rsidRPr="0024178F">
        <w:t>понуђачи</w:t>
      </w:r>
      <w:proofErr w:type="spellEnd"/>
      <w:r w:rsidRPr="0024178F">
        <w:t xml:space="preserve"> </w:t>
      </w:r>
      <w:proofErr w:type="spellStart"/>
      <w:r w:rsidRPr="0024178F">
        <w:t>доказују</w:t>
      </w:r>
      <w:proofErr w:type="spellEnd"/>
      <w:r w:rsidRPr="0024178F">
        <w:t xml:space="preserve"> </w:t>
      </w:r>
      <w:proofErr w:type="spellStart"/>
      <w:r w:rsidRPr="0024178F">
        <w:t>достављањем</w:t>
      </w:r>
      <w:proofErr w:type="spellEnd"/>
      <w:r w:rsidRPr="0024178F">
        <w:t xml:space="preserve"> </w:t>
      </w:r>
      <w:r w:rsidRPr="0024178F">
        <w:rPr>
          <w:lang w:val="sr-Cyrl-CS"/>
        </w:rPr>
        <w:t>изјаве којом понуђач под пуном материјалном и кривичном одговорношћу потврђује да испуњава услове.</w:t>
      </w:r>
      <w:proofErr w:type="gramEnd"/>
      <w:r w:rsidRPr="0024178F">
        <w:rPr>
          <w:lang w:val="sr-Cyrl-CS"/>
        </w:rPr>
        <w:t xml:space="preserve"> </w:t>
      </w:r>
    </w:p>
    <w:p w:rsidR="006A0FAC" w:rsidRDefault="006A0FAC" w:rsidP="006A0FAC">
      <w:pPr>
        <w:rPr>
          <w:lang w:val="sr-Cyrl-CS"/>
        </w:rPr>
      </w:pPr>
      <w:r>
        <w:rPr>
          <w:b/>
          <w:lang w:val="sr-Cyrl-CS"/>
        </w:rPr>
        <w:t xml:space="preserve">           Понуда се подноси непосредно </w:t>
      </w:r>
      <w:r w:rsidRPr="00197F83">
        <w:rPr>
          <w:b/>
          <w:lang w:val="sr-Cyrl-CS"/>
        </w:rPr>
        <w:t>или</w:t>
      </w:r>
      <w:r>
        <w:rPr>
          <w:b/>
          <w:color w:val="0000FF"/>
          <w:lang w:val="sr-Cyrl-CS"/>
        </w:rPr>
        <w:t xml:space="preserve"> </w:t>
      </w:r>
      <w:r w:rsidRPr="00B60669">
        <w:rPr>
          <w:b/>
          <w:lang w:val="sr-Cyrl-CS"/>
        </w:rPr>
        <w:t>путем поште</w:t>
      </w:r>
      <w:r>
        <w:rPr>
          <w:b/>
          <w:lang w:val="sr-Cyrl-CS"/>
        </w:rPr>
        <w:t xml:space="preserve"> .</w:t>
      </w:r>
    </w:p>
    <w:p w:rsidR="006A0FAC" w:rsidRDefault="006A0FAC" w:rsidP="006A0FAC">
      <w:pPr>
        <w:ind w:firstLine="720"/>
        <w:rPr>
          <w:b/>
          <w:lang w:val="sr-Cyrl-CS"/>
        </w:rPr>
      </w:pPr>
      <w:r>
        <w:rPr>
          <w:lang w:val="sr-Cyrl-CS"/>
        </w:rPr>
        <w:t>Понуђач понуду подноси у писаном облику, у затвореној коверти или кутији,</w:t>
      </w:r>
      <w:r>
        <w:rPr>
          <w:rFonts w:ascii="Arial" w:hAnsi="Arial" w:cs="Arial"/>
          <w:color w:val="0000FF"/>
          <w:sz w:val="22"/>
          <w:szCs w:val="22"/>
          <w:lang w:val="ru-RU"/>
        </w:rPr>
        <w:t xml:space="preserve"> </w:t>
      </w:r>
      <w:r>
        <w:rPr>
          <w:lang w:val="sr-Cyrl-CS"/>
        </w:rPr>
        <w:t>на начин да се приликом отварања понуде може са сигурношћу утврдити да се први пут отвара, на адресу наручиоца:</w:t>
      </w:r>
    </w:p>
    <w:p w:rsidR="006A0FAC" w:rsidRDefault="006A0FAC" w:rsidP="006A0FAC">
      <w:pPr>
        <w:ind w:firstLine="720"/>
        <w:rPr>
          <w:lang w:val="sr-Cyrl-CS"/>
        </w:rPr>
      </w:pPr>
      <w:r>
        <w:rPr>
          <w:b/>
          <w:lang w:val="sr-Cyrl-CS"/>
        </w:rPr>
        <w:t xml:space="preserve">Средња пољопривредно-прехрамбена школа, улица  Хаџића Светића бр. 18, 25000 Сомбор. </w:t>
      </w:r>
    </w:p>
    <w:p w:rsidR="006A0FAC" w:rsidRDefault="006A0FAC" w:rsidP="006A0FAC">
      <w:pPr>
        <w:ind w:firstLine="720"/>
        <w:rPr>
          <w:lang w:val="sr-Cyrl-CS"/>
        </w:rPr>
      </w:pPr>
      <w:r>
        <w:rPr>
          <w:lang w:val="sr-Cyrl-CS"/>
        </w:rPr>
        <w:t>На предњој страни коверте назначити – „Понуда за ЈНМВ 1/201</w:t>
      </w:r>
      <w:r>
        <w:t>7</w:t>
      </w:r>
      <w:r>
        <w:rPr>
          <w:lang w:val="sr-Cyrl-CS"/>
        </w:rPr>
        <w:t xml:space="preserve">  – НЕ ОТВАРАТИ“, а на полеђини коверте назначити пун назив и адресу понуђача,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>
        <w:t>телефон</w:t>
      </w:r>
      <w:proofErr w:type="spellEnd"/>
      <w:r>
        <w:t xml:space="preserve"> и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t>факс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rPr>
          <w:lang w:val="sr-Cyrl-CS"/>
        </w:rP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rPr>
          <w:lang w:val="sr-Cyrl-CS"/>
        </w:rPr>
        <w:t>.</w:t>
      </w:r>
    </w:p>
    <w:p w:rsidR="006A0FAC" w:rsidRPr="00667423" w:rsidRDefault="006A0FAC" w:rsidP="006A0FAC">
      <w:pPr>
        <w:ind w:firstLine="720"/>
        <w:rPr>
          <w:lang w:val="sr-Cyrl-CS"/>
        </w:rPr>
      </w:pPr>
      <w:proofErr w:type="gramStart"/>
      <w:r w:rsidRPr="00667423">
        <w:t xml:space="preserve">У </w:t>
      </w:r>
      <w:proofErr w:type="spellStart"/>
      <w:r w:rsidRPr="00667423">
        <w:t>случају</w:t>
      </w:r>
      <w:proofErr w:type="spellEnd"/>
      <w:r w:rsidRPr="00667423">
        <w:t xml:space="preserve"> </w:t>
      </w:r>
      <w:proofErr w:type="spellStart"/>
      <w:r w:rsidRPr="00667423">
        <w:t>да</w:t>
      </w:r>
      <w:proofErr w:type="spellEnd"/>
      <w:r w:rsidRPr="00667423">
        <w:t xml:space="preserve"> </w:t>
      </w:r>
      <w:proofErr w:type="spellStart"/>
      <w:r w:rsidRPr="00667423">
        <w:t>понуду</w:t>
      </w:r>
      <w:proofErr w:type="spellEnd"/>
      <w:r w:rsidRPr="00667423">
        <w:t xml:space="preserve"> </w:t>
      </w:r>
      <w:proofErr w:type="spellStart"/>
      <w:r w:rsidRPr="00667423">
        <w:t>подноси</w:t>
      </w:r>
      <w:proofErr w:type="spellEnd"/>
      <w:r w:rsidRPr="00667423">
        <w:t xml:space="preserve"> </w:t>
      </w:r>
      <w:proofErr w:type="spellStart"/>
      <w:r w:rsidRPr="00667423">
        <w:t>група</w:t>
      </w:r>
      <w:proofErr w:type="spellEnd"/>
      <w:r w:rsidRPr="00667423">
        <w:t xml:space="preserve"> </w:t>
      </w:r>
      <w:proofErr w:type="spellStart"/>
      <w:r w:rsidRPr="00667423">
        <w:t>понуђача</w:t>
      </w:r>
      <w:proofErr w:type="spellEnd"/>
      <w:r w:rsidRPr="00667423">
        <w:t xml:space="preserve">, </w:t>
      </w:r>
      <w:proofErr w:type="spellStart"/>
      <w:r w:rsidRPr="00667423">
        <w:t>на</w:t>
      </w:r>
      <w:proofErr w:type="spellEnd"/>
      <w:r w:rsidRPr="00667423">
        <w:t xml:space="preserve"> </w:t>
      </w:r>
      <w:proofErr w:type="spellStart"/>
      <w:r w:rsidRPr="00667423">
        <w:t>коверти</w:t>
      </w:r>
      <w:proofErr w:type="spellEnd"/>
      <w:r w:rsidRPr="00667423">
        <w:t>/</w:t>
      </w:r>
      <w:proofErr w:type="spellStart"/>
      <w:r w:rsidRPr="00667423">
        <w:t>кутији</w:t>
      </w:r>
      <w:proofErr w:type="spellEnd"/>
      <w:r w:rsidRPr="00667423">
        <w:t xml:space="preserve"> </w:t>
      </w:r>
      <w:proofErr w:type="spellStart"/>
      <w:r w:rsidRPr="00667423">
        <w:t>је</w:t>
      </w:r>
      <w:proofErr w:type="spellEnd"/>
      <w:r w:rsidRPr="00667423">
        <w:t xml:space="preserve"> </w:t>
      </w:r>
      <w:proofErr w:type="spellStart"/>
      <w:r w:rsidRPr="00667423">
        <w:t>потребно</w:t>
      </w:r>
      <w:proofErr w:type="spellEnd"/>
      <w:r w:rsidRPr="00667423">
        <w:t xml:space="preserve"> </w:t>
      </w:r>
      <w:proofErr w:type="spellStart"/>
      <w:r w:rsidRPr="00667423">
        <w:t>назначити</w:t>
      </w:r>
      <w:proofErr w:type="spellEnd"/>
      <w:r w:rsidRPr="00667423">
        <w:t xml:space="preserve"> </w:t>
      </w:r>
      <w:proofErr w:type="spellStart"/>
      <w:r w:rsidRPr="00667423">
        <w:t>да</w:t>
      </w:r>
      <w:proofErr w:type="spellEnd"/>
      <w:r w:rsidRPr="00667423">
        <w:t xml:space="preserve"> </w:t>
      </w:r>
      <w:proofErr w:type="spellStart"/>
      <w:r w:rsidRPr="00667423">
        <w:t>се</w:t>
      </w:r>
      <w:proofErr w:type="spellEnd"/>
      <w:r w:rsidRPr="00667423">
        <w:t xml:space="preserve"> </w:t>
      </w:r>
      <w:proofErr w:type="spellStart"/>
      <w:r w:rsidRPr="00667423">
        <w:t>ради</w:t>
      </w:r>
      <w:proofErr w:type="spellEnd"/>
      <w:r w:rsidRPr="00667423">
        <w:t xml:space="preserve"> о </w:t>
      </w:r>
      <w:proofErr w:type="spellStart"/>
      <w:r w:rsidRPr="00667423">
        <w:t>групи</w:t>
      </w:r>
      <w:proofErr w:type="spellEnd"/>
      <w:r w:rsidRPr="00667423">
        <w:t xml:space="preserve"> </w:t>
      </w:r>
      <w:proofErr w:type="spellStart"/>
      <w:r w:rsidRPr="00667423">
        <w:t>понуђача</w:t>
      </w:r>
      <w:proofErr w:type="spellEnd"/>
      <w:r w:rsidRPr="00667423">
        <w:t xml:space="preserve"> и </w:t>
      </w:r>
      <w:proofErr w:type="spellStart"/>
      <w:r w:rsidRPr="00667423">
        <w:t>навести</w:t>
      </w:r>
      <w:proofErr w:type="spellEnd"/>
      <w:r w:rsidRPr="00667423">
        <w:t xml:space="preserve"> </w:t>
      </w:r>
      <w:proofErr w:type="spellStart"/>
      <w:r w:rsidRPr="00667423">
        <w:t>називе</w:t>
      </w:r>
      <w:proofErr w:type="spellEnd"/>
      <w:r w:rsidRPr="00667423">
        <w:t xml:space="preserve"> и</w:t>
      </w:r>
      <w:r>
        <w:rPr>
          <w:lang w:val="sr-Cyrl-CS"/>
        </w:rPr>
        <w:t xml:space="preserve"> </w:t>
      </w:r>
      <w:proofErr w:type="spellStart"/>
      <w:r w:rsidRPr="00667423">
        <w:t>адресу</w:t>
      </w:r>
      <w:proofErr w:type="spellEnd"/>
      <w:r w:rsidRPr="00667423">
        <w:t xml:space="preserve"> </w:t>
      </w:r>
      <w:proofErr w:type="spellStart"/>
      <w:r w:rsidRPr="00667423">
        <w:t>свих</w:t>
      </w:r>
      <w:proofErr w:type="spellEnd"/>
      <w:r w:rsidRPr="00667423">
        <w:t xml:space="preserve"> </w:t>
      </w:r>
      <w:proofErr w:type="spellStart"/>
      <w:r w:rsidRPr="00667423">
        <w:t>учесника</w:t>
      </w:r>
      <w:proofErr w:type="spellEnd"/>
      <w:r w:rsidRPr="00667423">
        <w:t xml:space="preserve"> у </w:t>
      </w:r>
      <w:proofErr w:type="spellStart"/>
      <w:r w:rsidRPr="00667423">
        <w:t>заједничкој</w:t>
      </w:r>
      <w:proofErr w:type="spellEnd"/>
      <w:r w:rsidRPr="00667423">
        <w:t xml:space="preserve"> </w:t>
      </w:r>
      <w:proofErr w:type="spellStart"/>
      <w:r w:rsidRPr="00667423">
        <w:t>понуди</w:t>
      </w:r>
      <w:proofErr w:type="spellEnd"/>
      <w:r w:rsidRPr="00667423">
        <w:t>.</w:t>
      </w:r>
      <w:proofErr w:type="gramEnd"/>
    </w:p>
    <w:p w:rsidR="006A0FAC" w:rsidRDefault="006A0FAC" w:rsidP="006A0FAC">
      <w:pPr>
        <w:widowControl w:val="0"/>
        <w:tabs>
          <w:tab w:val="clear" w:pos="1418"/>
          <w:tab w:val="left" w:pos="1441"/>
          <w:tab w:val="left" w:pos="8640"/>
        </w:tabs>
        <w:adjustRightInd w:val="0"/>
        <w:ind w:firstLine="720"/>
        <w:textAlignment w:val="baseline"/>
        <w:rPr>
          <w:rFonts w:ascii="Arial" w:hAnsi="Arial" w:cs="Arial"/>
          <w:bCs/>
          <w:sz w:val="22"/>
          <w:szCs w:val="22"/>
          <w:lang w:val="sr-Cyrl-CS"/>
        </w:rPr>
      </w:pPr>
      <w:proofErr w:type="spellStart"/>
      <w:proofErr w:type="gramStart"/>
      <w:r>
        <w:t>Било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пожељно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у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буд</w:t>
      </w:r>
      <w:proofErr w:type="spellEnd"/>
      <w:r>
        <w:rPr>
          <w:lang w:val="sr-Cyrl-CS"/>
        </w:rPr>
        <w:t xml:space="preserve">у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траком</w:t>
      </w:r>
      <w:proofErr w:type="spellEnd"/>
      <w:r>
        <w:t xml:space="preserve"> у </w:t>
      </w:r>
      <w:r>
        <w:rPr>
          <w:lang w:val="sr-Cyrl-CS"/>
        </w:rPr>
        <w:t>целину и запечаћена, тако да се не могу накнадно</w:t>
      </w:r>
      <w:r w:rsidRPr="00A45771">
        <w:rPr>
          <w:lang w:val="sr-Cyrl-CS"/>
        </w:rPr>
        <w:t xml:space="preserve"> </w:t>
      </w:r>
      <w:r>
        <w:rPr>
          <w:lang w:val="sr-Cyrl-CS"/>
        </w:rPr>
        <w:t xml:space="preserve">убацивати, одстрањивати или замењивати </w:t>
      </w:r>
      <w:proofErr w:type="spellStart"/>
      <w:r>
        <w:t>појединачни</w:t>
      </w:r>
      <w:proofErr w:type="spellEnd"/>
      <w:r>
        <w:t xml:space="preserve"> </w:t>
      </w:r>
      <w:proofErr w:type="spellStart"/>
      <w:r>
        <w:t>листови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  <w:proofErr w:type="gramEnd"/>
    </w:p>
    <w:p w:rsidR="006A0FAC" w:rsidRPr="00D67135" w:rsidRDefault="006A0FAC" w:rsidP="006A0FAC">
      <w:pPr>
        <w:tabs>
          <w:tab w:val="left" w:pos="8640"/>
        </w:tabs>
        <w:ind w:firstLine="720"/>
        <w:rPr>
          <w:b/>
          <w:lang w:val="sr-Cyrl-CS"/>
        </w:rPr>
      </w:pPr>
      <w:r>
        <w:rPr>
          <w:lang w:val="sr-Cyrl-CS"/>
        </w:rPr>
        <w:t>Понуда</w:t>
      </w:r>
      <w:r w:rsidRPr="008942ED">
        <w:rPr>
          <w:lang w:val="sr-Cyrl-CS"/>
        </w:rPr>
        <w:t xml:space="preserve"> мора бити сачињена на </w:t>
      </w:r>
      <w:r w:rsidRPr="00DA5341">
        <w:rPr>
          <w:b/>
          <w:lang w:val="sr-Cyrl-CS"/>
        </w:rPr>
        <w:t>преузетом оригиналном обрасцу конкурсне документације</w:t>
      </w:r>
      <w:r>
        <w:rPr>
          <w:lang w:val="sr-Cyrl-CS"/>
        </w:rPr>
        <w:t>, мора бити</w:t>
      </w:r>
      <w:r>
        <w:rPr>
          <w:color w:val="000000"/>
          <w:lang w:val="sr-Cyrl-CS"/>
        </w:rPr>
        <w:t xml:space="preserve"> јасна и недвосмислена,</w:t>
      </w:r>
      <w:r w:rsidRPr="00A45771">
        <w:rPr>
          <w:color w:val="000000"/>
          <w:lang w:val="sr-Cyrl-CS"/>
        </w:rPr>
        <w:t xml:space="preserve"> </w:t>
      </w:r>
      <w:r w:rsidRPr="008942ED">
        <w:rPr>
          <w:color w:val="000000"/>
          <w:lang w:val="sr-Cyrl-CS"/>
        </w:rPr>
        <w:t>откуцана или читко написана неизбрисивим маст</w:t>
      </w:r>
      <w:r>
        <w:rPr>
          <w:color w:val="000000"/>
          <w:lang w:val="sr-Cyrl-CS"/>
        </w:rPr>
        <w:t xml:space="preserve">илом, </w:t>
      </w:r>
      <w:r w:rsidRPr="008942ED">
        <w:rPr>
          <w:color w:val="000000"/>
          <w:lang w:val="sr-Cyrl-CS"/>
        </w:rPr>
        <w:t>оверена печатом и потписана од стране овлашћеног лица понуђача, са свим прилозима који представљају саставни део документације.</w:t>
      </w:r>
    </w:p>
    <w:p w:rsidR="006A0FAC" w:rsidRPr="00EB45FC" w:rsidRDefault="006A0FAC" w:rsidP="006A0FAC">
      <w:pPr>
        <w:ind w:firstLine="720"/>
        <w:rPr>
          <w:b/>
          <w:lang w:val="sr-Cyrl-CS"/>
        </w:rPr>
      </w:pPr>
      <w:r>
        <w:rPr>
          <w:color w:val="000000"/>
          <w:lang w:val="sr-Cyrl-CS"/>
        </w:rPr>
        <w:t xml:space="preserve">Понуђач може да поднесе само једну понуду. </w:t>
      </w:r>
      <w:r>
        <w:rPr>
          <w:lang w:val="sr-Cyrl-CS"/>
        </w:rPr>
        <w:t xml:space="preserve">                       </w:t>
      </w:r>
    </w:p>
    <w:p w:rsidR="006A0FAC" w:rsidRDefault="006A0FAC" w:rsidP="006A0FAC">
      <w:pPr>
        <w:ind w:firstLine="720"/>
        <w:rPr>
          <w:lang w:val="ru-RU"/>
        </w:rPr>
      </w:pPr>
      <w:r>
        <w:rPr>
          <w:lang w:val="ru-RU"/>
        </w:rPr>
        <w:t>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</w:t>
      </w:r>
    </w:p>
    <w:p w:rsidR="006A0FAC" w:rsidRDefault="006A0FAC" w:rsidP="006A0FAC">
      <w:pPr>
        <w:ind w:firstLine="720"/>
        <w:rPr>
          <w:lang w:val="sr-Cyrl-CS"/>
        </w:rPr>
      </w:pPr>
      <w:r>
        <w:rPr>
          <w:lang w:val="sr-Cyrl-CS"/>
        </w:rPr>
        <w:t xml:space="preserve">Наручилац је дужан да по пријему понуде назначи датум и сат њеног пријема. Уколико понуђач поднесе понуду путем поште, мора да обезбеди да иста стигне наручиоцу  до дана </w:t>
      </w:r>
      <w:r>
        <w:rPr>
          <w:b/>
          <w:lang w:val="sr-Cyrl-CS"/>
        </w:rPr>
        <w:t xml:space="preserve">  </w:t>
      </w:r>
      <w:r>
        <w:rPr>
          <w:b/>
        </w:rPr>
        <w:t>20</w:t>
      </w:r>
      <w:r>
        <w:rPr>
          <w:b/>
          <w:lang w:val="sr-Cyrl-CS"/>
        </w:rPr>
        <w:t>.02.201</w:t>
      </w:r>
      <w:r>
        <w:rPr>
          <w:b/>
        </w:rPr>
        <w:t>7</w:t>
      </w:r>
      <w:r>
        <w:rPr>
          <w:b/>
          <w:lang w:val="sr-Cyrl-CS"/>
        </w:rPr>
        <w:t>. године, до</w:t>
      </w:r>
      <w:r>
        <w:rPr>
          <w:lang w:val="sr-Cyrl-CS"/>
        </w:rPr>
        <w:t xml:space="preserve"> </w:t>
      </w:r>
      <w:r w:rsidRPr="00911F2B">
        <w:rPr>
          <w:b/>
          <w:lang w:val="sr-Cyrl-CS"/>
        </w:rPr>
        <w:t>1</w:t>
      </w:r>
      <w:r>
        <w:rPr>
          <w:b/>
          <w:lang w:val="sr-Cyrl-CS"/>
        </w:rPr>
        <w:t>3.00</w:t>
      </w:r>
      <w:r>
        <w:rPr>
          <w:lang w:val="sr-Cyrl-CS"/>
        </w:rPr>
        <w:t xml:space="preserve"> </w:t>
      </w:r>
      <w:r>
        <w:rPr>
          <w:b/>
          <w:lang w:val="sr-Cyrl-CS"/>
        </w:rPr>
        <w:t>часова</w:t>
      </w:r>
      <w:r>
        <w:rPr>
          <w:lang w:val="sr-Cyrl-CS"/>
        </w:rPr>
        <w:t>.</w:t>
      </w:r>
    </w:p>
    <w:p w:rsidR="006A0FAC" w:rsidRPr="00E0017E" w:rsidRDefault="006A0FAC" w:rsidP="006A0FAC">
      <w:pPr>
        <w:ind w:firstLine="720"/>
        <w:rPr>
          <w:lang w:val="sr-Cyrl-CS"/>
        </w:rPr>
      </w:pPr>
      <w:r>
        <w:rPr>
          <w:b/>
          <w:lang w:val="sr-Cyrl-CS"/>
        </w:rPr>
        <w:t xml:space="preserve">Благовременом понудом </w:t>
      </w:r>
      <w:r>
        <w:rPr>
          <w:lang w:val="sr-Cyrl-CS"/>
        </w:rPr>
        <w:t>сматра се понуда</w:t>
      </w:r>
      <w:r>
        <w:t xml:space="preserve"> </w:t>
      </w:r>
      <w:proofErr w:type="spellStart"/>
      <w:r w:rsidRPr="00E0017E">
        <w:t>која</w:t>
      </w:r>
      <w:proofErr w:type="spellEnd"/>
      <w:r w:rsidRPr="00E0017E">
        <w:t xml:space="preserve"> </w:t>
      </w:r>
      <w:proofErr w:type="spellStart"/>
      <w:r w:rsidRPr="00E0017E">
        <w:t>је</w:t>
      </w:r>
      <w:proofErr w:type="spellEnd"/>
      <w:r w:rsidRPr="00E0017E">
        <w:t xml:space="preserve"> </w:t>
      </w:r>
      <w:proofErr w:type="spellStart"/>
      <w:r w:rsidRPr="00E0017E">
        <w:t>примљена</w:t>
      </w:r>
      <w:proofErr w:type="spellEnd"/>
      <w:r w:rsidRPr="00E0017E">
        <w:t xml:space="preserve"> </w:t>
      </w:r>
      <w:proofErr w:type="spellStart"/>
      <w:r w:rsidRPr="00E0017E">
        <w:t>од</w:t>
      </w:r>
      <w:proofErr w:type="spellEnd"/>
      <w:r w:rsidRPr="00E0017E">
        <w:t xml:space="preserve"> </w:t>
      </w:r>
      <w:proofErr w:type="spellStart"/>
      <w:r w:rsidRPr="00E0017E">
        <w:t>стране</w:t>
      </w:r>
      <w:proofErr w:type="spellEnd"/>
      <w:r w:rsidRPr="00E0017E">
        <w:t xml:space="preserve"> </w:t>
      </w:r>
      <w:proofErr w:type="spellStart"/>
      <w:r w:rsidRPr="00E0017E">
        <w:t>наручиоца</w:t>
      </w:r>
      <w:proofErr w:type="spellEnd"/>
      <w:r w:rsidRPr="00E0017E">
        <w:t xml:space="preserve"> </w:t>
      </w:r>
      <w:r w:rsidRPr="00E0017E">
        <w:rPr>
          <w:lang w:val="sr-Cyrl-CS"/>
        </w:rPr>
        <w:t xml:space="preserve">до </w:t>
      </w:r>
      <w:r>
        <w:rPr>
          <w:lang w:val="sr-Cyrl-CS"/>
        </w:rPr>
        <w:t xml:space="preserve">дана </w:t>
      </w:r>
      <w:r>
        <w:rPr>
          <w:b/>
        </w:rPr>
        <w:t>20</w:t>
      </w:r>
      <w:r>
        <w:rPr>
          <w:b/>
          <w:lang w:val="sr-Cyrl-CS"/>
        </w:rPr>
        <w:t>.02.201</w:t>
      </w:r>
      <w:r>
        <w:rPr>
          <w:b/>
        </w:rPr>
        <w:t>7</w:t>
      </w:r>
      <w:r>
        <w:rPr>
          <w:b/>
          <w:lang w:val="sr-Cyrl-CS"/>
        </w:rPr>
        <w:t>.</w:t>
      </w:r>
      <w:r w:rsidRPr="00E0017E">
        <w:rPr>
          <w:b/>
          <w:lang w:val="sr-Cyrl-CS"/>
        </w:rPr>
        <w:t xml:space="preserve">. </w:t>
      </w:r>
      <w:r w:rsidRPr="00A26D3A">
        <w:rPr>
          <w:b/>
          <w:lang w:val="sr-Cyrl-CS"/>
        </w:rPr>
        <w:t>године, до 13.00 часова</w:t>
      </w:r>
      <w:r w:rsidRPr="00E0017E">
        <w:rPr>
          <w:lang w:val="sr-Cyrl-CS"/>
        </w:rPr>
        <w:t>.</w:t>
      </w:r>
    </w:p>
    <w:p w:rsidR="006A0FAC" w:rsidRDefault="006A0FAC" w:rsidP="006A0FAC">
      <w:pPr>
        <w:ind w:firstLine="720"/>
        <w:rPr>
          <w:lang w:val="sr-Cyrl-CS"/>
        </w:rPr>
      </w:pPr>
      <w:r>
        <w:rPr>
          <w:b/>
          <w:lang w:val="sr-Cyrl-CS"/>
        </w:rPr>
        <w:t xml:space="preserve">Неблаговременом понудом </w:t>
      </w:r>
      <w:r>
        <w:rPr>
          <w:lang w:val="sr-Cyrl-CS"/>
        </w:rPr>
        <w:t>сматра се понуда која је примљена по истеку рока и сата одређених у позиву за подношење понуда. Све неблаговремено поднете понуде по окончању поступка отварања понуда биће враћене неотворене понуђачима са назнаком да су поднете неблаговремено.</w:t>
      </w:r>
    </w:p>
    <w:p w:rsidR="006A0FAC" w:rsidRPr="00C40568" w:rsidRDefault="006A0FAC" w:rsidP="006A0FAC">
      <w:pPr>
        <w:ind w:firstLine="720"/>
        <w:rPr>
          <w:lang w:val="sr-Cyrl-CS"/>
        </w:rPr>
      </w:pPr>
      <w:r w:rsidRPr="00C40568">
        <w:rPr>
          <w:b/>
          <w:lang/>
        </w:rPr>
        <w:lastRenderedPageBreak/>
        <w:t>Одговарајућом</w:t>
      </w:r>
      <w:r w:rsidRPr="00C40568">
        <w:rPr>
          <w:b/>
          <w:lang w:val="ru-RU"/>
        </w:rPr>
        <w:t xml:space="preserve"> понудом</w:t>
      </w:r>
      <w:r w:rsidRPr="00C40568">
        <w:rPr>
          <w:lang w:val="ru-RU"/>
        </w:rPr>
        <w:t xml:space="preserve"> сматра се понуда која је благовремена</w:t>
      </w:r>
      <w:r w:rsidRPr="00C40568">
        <w:rPr>
          <w:b/>
          <w:lang w:val="ru-RU"/>
        </w:rPr>
        <w:t xml:space="preserve">, </w:t>
      </w:r>
      <w:r w:rsidRPr="00C40568">
        <w:rPr>
          <w:lang w:val="ru-RU"/>
        </w:rPr>
        <w:t xml:space="preserve">за коју је после отварања понуда, а на основу прегледа, утврђено да </w:t>
      </w:r>
      <w:r w:rsidRPr="00C40568">
        <w:rPr>
          <w:lang/>
        </w:rPr>
        <w:t xml:space="preserve">потпуно </w:t>
      </w:r>
      <w:r w:rsidRPr="00C40568">
        <w:rPr>
          <w:lang w:val="ru-RU"/>
        </w:rPr>
        <w:t xml:space="preserve">испуњава све </w:t>
      </w:r>
      <w:r w:rsidRPr="00C40568">
        <w:rPr>
          <w:lang/>
        </w:rPr>
        <w:t>техничке специфика</w:t>
      </w:r>
      <w:r w:rsidRPr="00C40568">
        <w:rPr>
          <w:lang w:val="ru-RU"/>
        </w:rPr>
        <w:t>ције.</w:t>
      </w:r>
    </w:p>
    <w:p w:rsidR="006A0FAC" w:rsidRPr="00B60669" w:rsidRDefault="006A0FAC" w:rsidP="006A0FAC">
      <w:pPr>
        <w:widowControl w:val="0"/>
        <w:tabs>
          <w:tab w:val="clear" w:pos="1418"/>
          <w:tab w:val="left" w:pos="1441"/>
        </w:tabs>
        <w:adjustRightInd w:val="0"/>
        <w:ind w:firstLine="720"/>
        <w:textAlignment w:val="baseline"/>
        <w:rPr>
          <w:lang w:val="ru-RU"/>
        </w:rPr>
      </w:pPr>
      <w:r w:rsidRPr="00C40568">
        <w:rPr>
          <w:b/>
          <w:lang w:val="ru-RU"/>
        </w:rPr>
        <w:t>Прихватљивом понудом</w:t>
      </w:r>
      <w:r w:rsidRPr="00C40568">
        <w:rPr>
          <w:b/>
          <w:iCs/>
          <w:lang w:val="ru-RU"/>
        </w:rPr>
        <w:t xml:space="preserve"> </w:t>
      </w:r>
      <w:r w:rsidRPr="00C40568">
        <w:rPr>
          <w:bCs/>
          <w:iCs/>
          <w:lang w:val="ru-RU"/>
        </w:rPr>
        <w:t>се сматра</w:t>
      </w:r>
      <w:r w:rsidRPr="00C40568">
        <w:rPr>
          <w:bCs/>
          <w:lang w:val="ru-RU"/>
        </w:rPr>
        <w:t xml:space="preserve"> понуда која је благовремена, </w:t>
      </w:r>
      <w:r w:rsidRPr="00C40568">
        <w:rPr>
          <w:bCs/>
          <w:lang/>
        </w:rPr>
        <w:t xml:space="preserve">коју наручилац није одбио због битних недостатака, која је </w:t>
      </w:r>
      <w:r w:rsidRPr="00C40568">
        <w:rPr>
          <w:bCs/>
          <w:lang w:val="ru-RU"/>
        </w:rPr>
        <w:t>одговарајућа, која не ограничава, нити условљава права наручиоца или обавезе понуђача и која не прелази износ процењене вредности јавне набавке</w:t>
      </w:r>
      <w:r w:rsidRPr="00B77EB1">
        <w:rPr>
          <w:rFonts w:ascii="Arial" w:hAnsi="Arial" w:cs="Arial"/>
          <w:bCs/>
          <w:color w:val="008000"/>
          <w:sz w:val="22"/>
          <w:szCs w:val="22"/>
          <w:lang w:val="ru-RU"/>
        </w:rPr>
        <w:t>;</w:t>
      </w:r>
    </w:p>
    <w:p w:rsidR="006A0FAC" w:rsidRDefault="006A0FAC" w:rsidP="006A0FAC">
      <w:pPr>
        <w:tabs>
          <w:tab w:val="left" w:pos="8280"/>
        </w:tabs>
        <w:ind w:firstLine="720"/>
        <w:rPr>
          <w:lang w:val="sr-Cyrl-CS"/>
        </w:rPr>
      </w:pPr>
      <w:r>
        <w:rPr>
          <w:lang w:val="sr-Cyrl-CS"/>
        </w:rPr>
        <w:t>Понуда и остала документација која се односи на понуду подносе се на српском језику.</w:t>
      </w:r>
    </w:p>
    <w:p w:rsidR="006A0FAC" w:rsidRDefault="006A0FAC" w:rsidP="006A0FAC">
      <w:pPr>
        <w:tabs>
          <w:tab w:val="left" w:pos="8280"/>
        </w:tabs>
        <w:ind w:firstLine="720"/>
        <w:rPr>
          <w:lang w:val="sr-Cyrl-CS"/>
        </w:rPr>
      </w:pPr>
      <w:r>
        <w:rPr>
          <w:lang w:val="sr-Cyrl-CS"/>
        </w:rPr>
        <w:t>Рок за важење понуде не може бити краћи од 30</w:t>
      </w:r>
      <w:r w:rsidRPr="009807AB">
        <w:rPr>
          <w:lang w:val="sr-Cyrl-CS"/>
        </w:rPr>
        <w:t xml:space="preserve"> дана</w:t>
      </w:r>
      <w:r>
        <w:rPr>
          <w:lang w:val="sr-Cyrl-CS"/>
        </w:rPr>
        <w:t xml:space="preserve"> од дана отварања понуде. Наручилац може у писаном облику од понуђача затражити продужење рока важења понуде, али се у случају прихвата продужења рока понуда не може мењати.</w:t>
      </w:r>
    </w:p>
    <w:p w:rsidR="006A0FAC" w:rsidRDefault="006A0FAC" w:rsidP="006A0FAC">
      <w:pPr>
        <w:tabs>
          <w:tab w:val="left" w:pos="8280"/>
        </w:tabs>
        <w:ind w:firstLine="720"/>
        <w:rPr>
          <w:lang w:val="sr-Cyrl-CS"/>
        </w:rPr>
      </w:pPr>
      <w:r>
        <w:rPr>
          <w:lang w:val="sr-Cyrl-CS"/>
        </w:rPr>
        <w:t>У оквиру понуде понуђач може доставити укупан износ и структуру трошкова припремања понуде, које сноси понуђач и које не може тражити да надокнади од наручиоца, изузев под условима из члана 88. став 3. Закона о јавним набавакама.</w:t>
      </w:r>
    </w:p>
    <w:p w:rsidR="006A0FAC" w:rsidRPr="00F25946" w:rsidRDefault="006A0FAC" w:rsidP="006A0FAC">
      <w:pPr>
        <w:tabs>
          <w:tab w:val="left" w:pos="8280"/>
        </w:tabs>
        <w:ind w:firstLine="720"/>
        <w:rPr>
          <w:lang w:val="sr-Cyrl-CS"/>
        </w:rPr>
      </w:pPr>
      <w:r>
        <w:rPr>
          <w:lang w:val="sr-Cyrl-CS"/>
        </w:rPr>
        <w:t>У року за подношење понуде понуђач може понуду да измени, допуни или опозове, али само до истека рока за подношења понуде.</w:t>
      </w:r>
    </w:p>
    <w:p w:rsidR="006A0FAC" w:rsidRDefault="006A0FAC" w:rsidP="006A0FAC">
      <w:pPr>
        <w:ind w:firstLine="720"/>
        <w:rPr>
          <w:b/>
          <w:lang w:val="sr-Cyrl-CS"/>
        </w:rPr>
      </w:pPr>
      <w:r>
        <w:rPr>
          <w:lang w:val="sr-Cyrl-CS"/>
        </w:rPr>
        <w:t>Вредности у понуди морају бити исказане у динарима без ПДВ-а.</w:t>
      </w:r>
    </w:p>
    <w:p w:rsidR="006A0FAC" w:rsidRDefault="006A0FAC" w:rsidP="006A0FAC">
      <w:pPr>
        <w:ind w:firstLine="720"/>
        <w:rPr>
          <w:b/>
          <w:lang w:val="sr-Cyrl-CS"/>
        </w:rPr>
      </w:pPr>
      <w:r>
        <w:rPr>
          <w:lang w:val="sr-Cyrl-CS"/>
        </w:rPr>
        <w:t>Отварање благовремено приспелих понуда је јавно и обавиће се дана</w:t>
      </w:r>
      <w:r w:rsidRPr="00A45771">
        <w:rPr>
          <w:lang w:val="sr-Cyrl-CS"/>
        </w:rPr>
        <w:t xml:space="preserve"> </w:t>
      </w:r>
      <w:r>
        <w:rPr>
          <w:b/>
        </w:rPr>
        <w:t>20</w:t>
      </w:r>
      <w:r>
        <w:rPr>
          <w:b/>
          <w:lang w:val="sr-Cyrl-CS"/>
        </w:rPr>
        <w:t>.02.201</w:t>
      </w:r>
      <w:r>
        <w:rPr>
          <w:b/>
        </w:rPr>
        <w:t>7</w:t>
      </w:r>
      <w:r>
        <w:rPr>
          <w:b/>
          <w:lang w:val="sr-Cyrl-CS"/>
        </w:rPr>
        <w:t>. године, са почетком у</w:t>
      </w:r>
      <w:r>
        <w:rPr>
          <w:lang w:val="sr-Cyrl-CS"/>
        </w:rPr>
        <w:t xml:space="preserve"> </w:t>
      </w:r>
      <w:r w:rsidRPr="00911F2B">
        <w:rPr>
          <w:b/>
          <w:lang w:val="sr-Cyrl-CS"/>
        </w:rPr>
        <w:t>1</w:t>
      </w:r>
      <w:r>
        <w:rPr>
          <w:b/>
          <w:lang w:val="sr-Cyrl-CS"/>
        </w:rPr>
        <w:t>3:10</w:t>
      </w:r>
      <w:r>
        <w:rPr>
          <w:lang w:val="sr-Cyrl-CS"/>
        </w:rPr>
        <w:t xml:space="preserve"> часова </w:t>
      </w:r>
      <w:r>
        <w:rPr>
          <w:b/>
          <w:lang w:val="sr-Cyrl-CS"/>
        </w:rPr>
        <w:t xml:space="preserve">у просторијама </w:t>
      </w:r>
      <w:r w:rsidRPr="0014318B">
        <w:rPr>
          <w:b/>
          <w:lang w:val="sr-Cyrl-CS"/>
        </w:rPr>
        <w:t>Средње пољопривредно-прехрамбене школе у Сомбору</w:t>
      </w:r>
      <w:r>
        <w:rPr>
          <w:b/>
          <w:lang w:val="sr-Cyrl-CS"/>
        </w:rPr>
        <w:t xml:space="preserve">. </w:t>
      </w:r>
    </w:p>
    <w:p w:rsidR="006A0FAC" w:rsidRDefault="006A0FAC" w:rsidP="006A0FAC">
      <w:pPr>
        <w:ind w:firstLine="720"/>
        <w:rPr>
          <w:lang w:val="sr-Cyrl-CS"/>
        </w:rPr>
      </w:pPr>
      <w:r>
        <w:rPr>
          <w:lang w:val="sr-Cyrl-CS"/>
        </w:rPr>
        <w:t>Отварању понуда могу присуствовати сва заинтересована лица, а активно могу учествовати само овлашћени представници понуђача који су дужни да Комисији за јавну набавку предају овлашћења за учешће у поступку. Овлашћење треба да буде оверено и потписано од стране овлашћеног лица и да садржи датум и број.</w:t>
      </w:r>
    </w:p>
    <w:p w:rsidR="006A0FAC" w:rsidRDefault="006A0FAC" w:rsidP="006A0FAC">
      <w:pPr>
        <w:ind w:firstLine="720"/>
        <w:rPr>
          <w:lang w:val="sr-Cyrl-CS"/>
        </w:rPr>
      </w:pPr>
      <w:r w:rsidRPr="009711FA">
        <w:rPr>
          <w:lang w:val="sr-Cyrl-CS"/>
        </w:rPr>
        <w:t>Пуномоћје/овлашћење на основу кога ће присутни представник доказати овлашћење за активно учешће у</w:t>
      </w:r>
      <w:r w:rsidRPr="009711FA">
        <w:rPr>
          <w:lang/>
        </w:rPr>
        <w:t xml:space="preserve"> </w:t>
      </w:r>
      <w:r w:rsidRPr="009711FA">
        <w:rPr>
          <w:lang w:val="sr-Cyrl-CS"/>
        </w:rPr>
        <w:t>поступку јавног отварања понуда (увид у понуде, давање примедби на поступак отварања, оверавање</w:t>
      </w:r>
      <w:r w:rsidRPr="009711FA">
        <w:rPr>
          <w:lang/>
        </w:rPr>
        <w:t xml:space="preserve"> </w:t>
      </w:r>
      <w:r w:rsidRPr="009711FA">
        <w:rPr>
          <w:lang w:val="sr-Cyrl-CS"/>
        </w:rPr>
        <w:t>пристиглих понуда, потписивање и преузимање Записника по завршеном отварању, итд...) мора бити</w:t>
      </w:r>
      <w:r w:rsidRPr="009711FA">
        <w:rPr>
          <w:lang/>
        </w:rPr>
        <w:t xml:space="preserve"> </w:t>
      </w:r>
      <w:r w:rsidRPr="009711FA">
        <w:rPr>
          <w:lang w:val="sr-Cyrl-CS"/>
        </w:rPr>
        <w:t>оверено печатом и потписано од стране овлашћеног лица понуђача. Уколико представник понуђача не достави наведено пуномоћје/овлашћење, представник ће бити третиран</w:t>
      </w:r>
      <w:r w:rsidRPr="009711FA">
        <w:rPr>
          <w:lang/>
        </w:rPr>
        <w:t xml:space="preserve"> </w:t>
      </w:r>
      <w:r w:rsidRPr="009711FA">
        <w:rPr>
          <w:lang w:val="sr-Cyrl-CS"/>
        </w:rPr>
        <w:t>као општа јавност и неће моћи да активно учествују у поступку отварања. Уколико отварању понуда присуствује законски заступник понуђача, неопходно је да се као такав</w:t>
      </w:r>
      <w:r w:rsidRPr="009711FA">
        <w:rPr>
          <w:lang/>
        </w:rPr>
        <w:t xml:space="preserve"> </w:t>
      </w:r>
      <w:r w:rsidRPr="009711FA">
        <w:rPr>
          <w:lang w:val="sr-Cyrl-CS"/>
        </w:rPr>
        <w:t>легитимише путем извода из АПР-а и личног документа (лична карта, пасош, возачка дозвола и др.). Уколико по</w:t>
      </w:r>
      <w:r>
        <w:rPr>
          <w:lang w:val="sr-Cyrl-CS"/>
        </w:rPr>
        <w:t>нуђач не достави наведени извод</w:t>
      </w:r>
      <w:r w:rsidRPr="009711FA">
        <w:rPr>
          <w:lang w:val="sr-Cyrl-CS"/>
        </w:rPr>
        <w:t xml:space="preserve"> из АПР-а, Комисија ће, пре почетка отварања понуда,</w:t>
      </w:r>
      <w:r w:rsidRPr="009711FA">
        <w:rPr>
          <w:lang/>
        </w:rPr>
        <w:t xml:space="preserve"> </w:t>
      </w:r>
      <w:r w:rsidRPr="009711FA">
        <w:rPr>
          <w:lang w:val="sr-Cyrl-CS"/>
        </w:rPr>
        <w:t xml:space="preserve">извршити проверу податка на сајту </w:t>
      </w:r>
      <w:r>
        <w:rPr>
          <w:lang w:val="sr-Cyrl-CS"/>
        </w:rPr>
        <w:t>Агенције за привредне регистре.</w:t>
      </w:r>
    </w:p>
    <w:p w:rsidR="006A0FAC" w:rsidRDefault="006A0FAC" w:rsidP="006A0FAC">
      <w:pPr>
        <w:ind w:firstLine="720"/>
        <w:rPr>
          <w:lang w:val="sr-Cyrl-CS"/>
        </w:rPr>
      </w:pPr>
    </w:p>
    <w:p w:rsidR="006A0FAC" w:rsidRDefault="006A0FAC" w:rsidP="006A0FAC">
      <w:pPr>
        <w:ind w:firstLine="720"/>
        <w:rPr>
          <w:lang w:val="sr-Cyrl-CS"/>
        </w:rPr>
      </w:pPr>
      <w:r w:rsidRPr="009368B2">
        <w:rPr>
          <w:lang w:val="sr-Cyrl-CS"/>
        </w:rPr>
        <w:t>Избор најповољније понуде ће се извршити применом критеријума најнижа понуђена цена У случају да две понуде имају исту понуђену цену примени</w:t>
      </w:r>
      <w:r>
        <w:rPr>
          <w:lang w:val="sr-Cyrl-CS"/>
        </w:rPr>
        <w:t>ћ</w:t>
      </w:r>
      <w:r w:rsidRPr="009368B2">
        <w:rPr>
          <w:lang w:val="sr-Cyrl-CS"/>
        </w:rPr>
        <w:t>е се критеријум најдужи рок плаћања. У случају да две понуде имају и исти рок плаћања примени</w:t>
      </w:r>
      <w:r>
        <w:rPr>
          <w:lang w:val="sr-Cyrl-CS"/>
        </w:rPr>
        <w:t>ћ</w:t>
      </w:r>
      <w:r w:rsidRPr="009368B2">
        <w:rPr>
          <w:lang w:val="sr-Cyrl-CS"/>
        </w:rPr>
        <w:t>е се критеријум најдуже понуде.</w:t>
      </w:r>
    </w:p>
    <w:p w:rsidR="006A0FAC" w:rsidRDefault="006A0FAC" w:rsidP="006A0FAC">
      <w:pPr>
        <w:ind w:firstLine="720"/>
        <w:rPr>
          <w:lang w:val="sr-Cyrl-CS"/>
        </w:rPr>
      </w:pPr>
      <w:r>
        <w:rPr>
          <w:lang w:val="sr-Cyrl-CS"/>
        </w:rPr>
        <w:t>Одлука о додели уговора биће донета у року од 8 дана од дана јавног отварања понуда. Наведену одлуку наручилац ће доставити свим подносиоцима понуда у року од 3 дана од дана њеног доношења.</w:t>
      </w:r>
    </w:p>
    <w:p w:rsidR="006A0FAC" w:rsidRPr="00F25946" w:rsidRDefault="006A0FAC" w:rsidP="006A0FAC">
      <w:pPr>
        <w:ind w:firstLine="720"/>
        <w:rPr>
          <w:lang w:val="sr-Cyrl-CS"/>
        </w:rPr>
      </w:pPr>
      <w:r>
        <w:rPr>
          <w:lang w:val="sr-Cyrl-CS"/>
        </w:rPr>
        <w:t xml:space="preserve">Рок за закључење уговора је 8 дана </w:t>
      </w:r>
      <w:r w:rsidRPr="00F25946">
        <w:rPr>
          <w:lang w:val="ru-RU"/>
        </w:rPr>
        <w:t>од дана протека рока за подношење захтева за заштиту права</w:t>
      </w:r>
      <w:r>
        <w:rPr>
          <w:lang w:val="ru-RU"/>
        </w:rPr>
        <w:t xml:space="preserve">. </w:t>
      </w:r>
      <w:r>
        <w:rPr>
          <w:lang w:val="sr-Cyrl-CS"/>
        </w:rPr>
        <w:t xml:space="preserve">                                      </w:t>
      </w:r>
    </w:p>
    <w:p w:rsidR="006A0FAC" w:rsidRDefault="006A0FAC" w:rsidP="006A0FAC">
      <w:pPr>
        <w:ind w:firstLine="720"/>
        <w:rPr>
          <w:b/>
          <w:u w:val="single"/>
          <w:lang w:val="sr-Cyrl-CS"/>
        </w:rPr>
      </w:pPr>
      <w:proofErr w:type="spellStart"/>
      <w:r w:rsidRPr="00F25946">
        <w:t>Комуникација</w:t>
      </w:r>
      <w:proofErr w:type="spellEnd"/>
      <w:r w:rsidRPr="00F25946">
        <w:t xml:space="preserve"> </w:t>
      </w:r>
      <w:proofErr w:type="spellStart"/>
      <w:r w:rsidRPr="00F25946">
        <w:t>се</w:t>
      </w:r>
      <w:proofErr w:type="spellEnd"/>
      <w:r w:rsidRPr="00F25946">
        <w:t xml:space="preserve"> у </w:t>
      </w:r>
      <w:proofErr w:type="spellStart"/>
      <w:r w:rsidRPr="00F25946">
        <w:t>поступку</w:t>
      </w:r>
      <w:proofErr w:type="spellEnd"/>
      <w:r w:rsidRPr="00F25946">
        <w:t xml:space="preserve"> </w:t>
      </w:r>
      <w:proofErr w:type="spellStart"/>
      <w:r w:rsidRPr="00F25946">
        <w:t>јавне</w:t>
      </w:r>
      <w:proofErr w:type="spellEnd"/>
      <w:r w:rsidRPr="00F25946">
        <w:t xml:space="preserve"> </w:t>
      </w:r>
      <w:proofErr w:type="spellStart"/>
      <w:r w:rsidRPr="00F25946">
        <w:t>набавке</w:t>
      </w:r>
      <w:proofErr w:type="spellEnd"/>
      <w:r w:rsidRPr="00F25946">
        <w:t xml:space="preserve"> и у </w:t>
      </w:r>
      <w:proofErr w:type="spellStart"/>
      <w:r w:rsidRPr="00F25946">
        <w:t>вези</w:t>
      </w:r>
      <w:proofErr w:type="spellEnd"/>
      <w:r w:rsidRPr="00F25946">
        <w:t xml:space="preserve"> </w:t>
      </w:r>
      <w:proofErr w:type="spellStart"/>
      <w:r w:rsidRPr="00F25946">
        <w:t>са</w:t>
      </w:r>
      <w:proofErr w:type="spellEnd"/>
      <w:r w:rsidRPr="00F25946">
        <w:t xml:space="preserve"> </w:t>
      </w:r>
      <w:proofErr w:type="spellStart"/>
      <w:r w:rsidRPr="00F25946">
        <w:t>обављањем</w:t>
      </w:r>
      <w:proofErr w:type="spellEnd"/>
      <w:r w:rsidRPr="00F25946">
        <w:t xml:space="preserve"> </w:t>
      </w:r>
      <w:proofErr w:type="spellStart"/>
      <w:r w:rsidRPr="00F25946">
        <w:t>послова</w:t>
      </w:r>
      <w:proofErr w:type="spellEnd"/>
      <w:r w:rsidRPr="00F25946">
        <w:t xml:space="preserve"> </w:t>
      </w:r>
      <w:proofErr w:type="spellStart"/>
      <w:r w:rsidRPr="00F25946">
        <w:t>јавних</w:t>
      </w:r>
      <w:proofErr w:type="spellEnd"/>
      <w:r w:rsidRPr="00F25946">
        <w:t xml:space="preserve"> </w:t>
      </w:r>
      <w:proofErr w:type="spellStart"/>
      <w:r w:rsidRPr="00F25946">
        <w:t>набавки</w:t>
      </w:r>
      <w:proofErr w:type="spellEnd"/>
      <w:r w:rsidRPr="00F25946">
        <w:t xml:space="preserve"> </w:t>
      </w:r>
      <w:proofErr w:type="spellStart"/>
      <w:r w:rsidRPr="00F25946">
        <w:t>одвија</w:t>
      </w:r>
      <w:proofErr w:type="spellEnd"/>
      <w:r w:rsidRPr="00F25946">
        <w:t xml:space="preserve"> </w:t>
      </w:r>
      <w:proofErr w:type="spellStart"/>
      <w:r w:rsidRPr="00F25946">
        <w:t>писаним</w:t>
      </w:r>
      <w:proofErr w:type="spellEnd"/>
      <w:r w:rsidRPr="00F25946">
        <w:t xml:space="preserve"> </w:t>
      </w:r>
      <w:proofErr w:type="spellStart"/>
      <w:r w:rsidRPr="00F25946">
        <w:t>путем</w:t>
      </w:r>
      <w:proofErr w:type="spellEnd"/>
      <w:r w:rsidRPr="00F25946">
        <w:t xml:space="preserve">, </w:t>
      </w:r>
      <w:proofErr w:type="spellStart"/>
      <w:r w:rsidRPr="00F25946">
        <w:t>односно</w:t>
      </w:r>
      <w:proofErr w:type="spellEnd"/>
      <w:r w:rsidRPr="00F25946">
        <w:t xml:space="preserve"> </w:t>
      </w:r>
      <w:proofErr w:type="spellStart"/>
      <w:r w:rsidRPr="00F25946">
        <w:t>путем</w:t>
      </w:r>
      <w:proofErr w:type="spellEnd"/>
      <w:r w:rsidRPr="00F25946">
        <w:t xml:space="preserve"> </w:t>
      </w:r>
      <w:proofErr w:type="spellStart"/>
      <w:r w:rsidRPr="00F25946">
        <w:t>поште</w:t>
      </w:r>
      <w:proofErr w:type="spellEnd"/>
      <w:r w:rsidRPr="00F25946">
        <w:t xml:space="preserve">, </w:t>
      </w:r>
      <w:proofErr w:type="spellStart"/>
      <w:r w:rsidRPr="00F25946">
        <w:t>електронске</w:t>
      </w:r>
      <w:proofErr w:type="spellEnd"/>
      <w:r w:rsidRPr="00F25946">
        <w:t xml:space="preserve"> </w:t>
      </w:r>
      <w:proofErr w:type="spellStart"/>
      <w:r w:rsidRPr="00F25946">
        <w:t>поште</w:t>
      </w:r>
      <w:proofErr w:type="spellEnd"/>
      <w:r w:rsidRPr="00F25946">
        <w:rPr>
          <w:lang/>
        </w:rPr>
        <w:t xml:space="preserve"> (</w:t>
      </w:r>
      <w:r>
        <w:t>email</w:t>
      </w:r>
      <w:r w:rsidRPr="00A45771">
        <w:rPr>
          <w:lang w:val="sr-Cyrl-CS"/>
        </w:rPr>
        <w:t xml:space="preserve">: </w:t>
      </w:r>
      <w:r w:rsidRPr="0014318B">
        <w:lastRenderedPageBreak/>
        <w:t>sspolskosom1@ptt.rs</w:t>
      </w:r>
      <w:r w:rsidRPr="00F25946">
        <w:rPr>
          <w:lang/>
        </w:rPr>
        <w:t>)</w:t>
      </w:r>
      <w:r w:rsidRPr="00F25946">
        <w:t xml:space="preserve"> </w:t>
      </w:r>
      <w:proofErr w:type="spellStart"/>
      <w:r w:rsidRPr="00F25946">
        <w:t>или</w:t>
      </w:r>
      <w:proofErr w:type="spellEnd"/>
      <w:r w:rsidRPr="00F25946">
        <w:t xml:space="preserve"> </w:t>
      </w:r>
      <w:proofErr w:type="spellStart"/>
      <w:r w:rsidRPr="00F25946">
        <w:t>факсом</w:t>
      </w:r>
      <w:proofErr w:type="spellEnd"/>
      <w:r>
        <w:rPr>
          <w:lang/>
        </w:rPr>
        <w:t xml:space="preserve"> на</w:t>
      </w:r>
      <w:r>
        <w:t xml:space="preserve"> </w:t>
      </w:r>
      <w:r>
        <w:rPr>
          <w:lang/>
        </w:rPr>
        <w:t>број</w:t>
      </w:r>
      <w:r>
        <w:rPr>
          <w:lang w:val="sr-Cyrl-CS"/>
        </w:rPr>
        <w:t xml:space="preserve"> 0</w:t>
      </w:r>
      <w:r>
        <w:t>2</w:t>
      </w:r>
      <w:r>
        <w:rPr>
          <w:lang/>
        </w:rPr>
        <w:t>5</w:t>
      </w:r>
      <w:r>
        <w:rPr>
          <w:lang w:val="sr-Cyrl-CS"/>
        </w:rPr>
        <w:t>/482-586 и то радним данима (од понедељка до петка) од 08.00 до 14.00 часова.</w:t>
      </w:r>
    </w:p>
    <w:p w:rsidR="006A0FAC" w:rsidRDefault="006A0FAC" w:rsidP="006A0FAC">
      <w:pPr>
        <w:widowControl w:val="0"/>
        <w:tabs>
          <w:tab w:val="clear" w:pos="1418"/>
          <w:tab w:val="left" w:pos="1441"/>
        </w:tabs>
        <w:adjustRightInd w:val="0"/>
        <w:spacing w:line="360" w:lineRule="auto"/>
        <w:jc w:val="left"/>
        <w:textAlignment w:val="baseline"/>
        <w:rPr>
          <w:b/>
          <w:lang w:val="ru-RU"/>
        </w:rPr>
      </w:pPr>
    </w:p>
    <w:p w:rsidR="006A0FAC" w:rsidRDefault="006A0FAC" w:rsidP="006A0FAC">
      <w:pPr>
        <w:widowControl w:val="0"/>
        <w:tabs>
          <w:tab w:val="clear" w:pos="1418"/>
          <w:tab w:val="left" w:pos="1441"/>
        </w:tabs>
        <w:adjustRightInd w:val="0"/>
        <w:spacing w:line="360" w:lineRule="auto"/>
        <w:jc w:val="right"/>
        <w:textAlignment w:val="baseline"/>
        <w:rPr>
          <w:b/>
          <w:lang w:val="ru-RU"/>
        </w:rPr>
      </w:pPr>
    </w:p>
    <w:p w:rsidR="006A0FAC" w:rsidRPr="008355AC" w:rsidRDefault="006A0FAC" w:rsidP="006A0FAC">
      <w:pPr>
        <w:widowControl w:val="0"/>
        <w:tabs>
          <w:tab w:val="clear" w:pos="1418"/>
          <w:tab w:val="left" w:pos="1441"/>
        </w:tabs>
        <w:adjustRightInd w:val="0"/>
        <w:spacing w:line="360" w:lineRule="auto"/>
        <w:jc w:val="right"/>
        <w:textAlignment w:val="baseline"/>
        <w:rPr>
          <w:b/>
          <w:lang w:val="ru-RU"/>
        </w:rPr>
      </w:pPr>
      <w:r>
        <w:rPr>
          <w:b/>
          <w:lang w:val="ru-RU"/>
        </w:rPr>
        <w:t>Комисија за јавну набавку</w:t>
      </w:r>
    </w:p>
    <w:p w:rsidR="006A0FAC" w:rsidRPr="008355AC" w:rsidRDefault="006A0FAC" w:rsidP="006A0FAC">
      <w:pPr>
        <w:widowControl w:val="0"/>
        <w:tabs>
          <w:tab w:val="clear" w:pos="1418"/>
          <w:tab w:val="left" w:pos="1441"/>
        </w:tabs>
        <w:adjustRightInd w:val="0"/>
        <w:spacing w:line="360" w:lineRule="auto"/>
        <w:textAlignment w:val="baseline"/>
        <w:rPr>
          <w:b/>
          <w:lang w:val="ru-RU"/>
        </w:rPr>
      </w:pPr>
      <w:r w:rsidRPr="008355AC">
        <w:rPr>
          <w:b/>
          <w:lang w:val="ru-RU"/>
        </w:rPr>
        <w:tab/>
      </w:r>
    </w:p>
    <w:p w:rsidR="006A0FAC" w:rsidRDefault="006A0FAC" w:rsidP="006A0FAC">
      <w:pPr>
        <w:spacing w:line="360" w:lineRule="auto"/>
        <w:rPr>
          <w:b/>
          <w:lang w:val="ru-RU"/>
        </w:rPr>
      </w:pPr>
      <w:r w:rsidRPr="008355AC">
        <w:rPr>
          <w:b/>
          <w:lang w:val="ru-RU"/>
        </w:rPr>
        <w:tab/>
      </w:r>
      <w:r w:rsidRPr="008355AC">
        <w:rPr>
          <w:b/>
          <w:lang w:val="ru-RU"/>
        </w:rPr>
        <w:tab/>
        <w:t xml:space="preserve">                                                               </w:t>
      </w:r>
    </w:p>
    <w:p w:rsidR="006A0FAC" w:rsidRDefault="006A0FAC" w:rsidP="006A0FAC">
      <w:pPr>
        <w:spacing w:line="360" w:lineRule="auto"/>
        <w:rPr>
          <w:b/>
          <w:lang w:val="ru-RU"/>
        </w:rPr>
      </w:pPr>
    </w:p>
    <w:p w:rsidR="006A0FAC" w:rsidRDefault="006A0FAC" w:rsidP="006A0FAC">
      <w:pPr>
        <w:spacing w:line="360" w:lineRule="auto"/>
        <w:rPr>
          <w:b/>
          <w:lang w:val="ru-RU"/>
        </w:rPr>
      </w:pPr>
    </w:p>
    <w:p w:rsidR="00200012" w:rsidRDefault="00200012"/>
    <w:sectPr w:rsidR="00200012" w:rsidSect="0020001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YR"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00B67"/>
    <w:multiLevelType w:val="hybridMultilevel"/>
    <w:tmpl w:val="DC2C4600"/>
    <w:lvl w:ilvl="0" w:tplc="EC40F36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FAC"/>
    <w:rsid w:val="00200012"/>
    <w:rsid w:val="006A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AC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AC"/>
    <w:rPr>
      <w:color w:val="0000FF"/>
      <w:u w:val="single"/>
    </w:rPr>
  </w:style>
  <w:style w:type="paragraph" w:customStyle="1" w:styleId="normal0">
    <w:name w:val="normal"/>
    <w:basedOn w:val="Normal"/>
    <w:rsid w:val="006A0FAC"/>
    <w:pPr>
      <w:tabs>
        <w:tab w:val="clear" w:pos="1418"/>
      </w:tabs>
      <w:spacing w:before="100" w:beforeAutospacing="1" w:after="100" w:afterAutospacing="1"/>
      <w:jc w:val="left"/>
    </w:pPr>
    <w:rPr>
      <w:rFonts w:ascii="Arial" w:hAnsi="Arial" w:cs="Arial"/>
      <w:sz w:val="22"/>
      <w:szCs w:val="22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</cp:revision>
  <dcterms:created xsi:type="dcterms:W3CDTF">2017-02-10T10:48:00Z</dcterms:created>
  <dcterms:modified xsi:type="dcterms:W3CDTF">2017-02-10T10:49:00Z</dcterms:modified>
</cp:coreProperties>
</file>